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7FC8" w:rsidRPr="00211BA2" w:rsidRDefault="00E07FC8" w:rsidP="00E07FC8">
      <w:pPr>
        <w:jc w:val="right"/>
        <w:outlineLvl w:val="0"/>
        <w:rPr>
          <w:rFonts w:ascii="Cambria" w:hAnsi="Cambria"/>
          <w:sz w:val="22"/>
          <w:szCs w:val="22"/>
        </w:rPr>
      </w:pPr>
      <w:r w:rsidRPr="00211BA2">
        <w:rPr>
          <w:rFonts w:ascii="Cambria" w:hAnsi="Cambria"/>
          <w:sz w:val="22"/>
          <w:szCs w:val="22"/>
        </w:rPr>
        <w:t>Załącznik nr 2 do SIWZ</w:t>
      </w:r>
    </w:p>
    <w:p w:rsidR="00CA2B01" w:rsidRPr="007A43B5" w:rsidRDefault="00CA2B01" w:rsidP="00E07FC8">
      <w:pPr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CA2B01" w:rsidRPr="007A43B5" w:rsidRDefault="00CA2B01" w:rsidP="0077309C">
      <w:pPr>
        <w:outlineLvl w:val="0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 xml:space="preserve"> (pieczęć wykonawcy)</w:t>
      </w:r>
    </w:p>
    <w:p w:rsidR="00CA2B01" w:rsidRPr="007A43B5" w:rsidRDefault="00CA2B01" w:rsidP="0077309C">
      <w:pPr>
        <w:jc w:val="right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…………………………</w:t>
      </w:r>
    </w:p>
    <w:p w:rsidR="00CA2B01" w:rsidRPr="007A43B5" w:rsidRDefault="00CA2B01" w:rsidP="0077309C">
      <w:pPr>
        <w:jc w:val="right"/>
        <w:rPr>
          <w:rFonts w:ascii="Cambria" w:hAnsi="Cambria"/>
          <w:i/>
          <w:sz w:val="22"/>
          <w:szCs w:val="22"/>
        </w:rPr>
      </w:pPr>
      <w:r w:rsidRPr="007A43B5">
        <w:rPr>
          <w:rFonts w:ascii="Cambria" w:hAnsi="Cambria"/>
          <w:i/>
          <w:sz w:val="22"/>
          <w:szCs w:val="22"/>
        </w:rPr>
        <w:t>( miejscowość, data)</w:t>
      </w:r>
    </w:p>
    <w:p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  <w:r w:rsidRPr="007A43B5">
        <w:rPr>
          <w:rFonts w:ascii="Cambria" w:hAnsi="Cambria"/>
          <w:b/>
          <w:sz w:val="22"/>
          <w:szCs w:val="22"/>
        </w:rPr>
        <w:t>FORMULARZ OFERTY</w:t>
      </w:r>
    </w:p>
    <w:p w:rsidR="00CA2B01" w:rsidRPr="007A43B5" w:rsidRDefault="00CA2B01" w:rsidP="0077309C">
      <w:pPr>
        <w:jc w:val="center"/>
        <w:outlineLvl w:val="0"/>
        <w:rPr>
          <w:rFonts w:ascii="Cambria" w:hAnsi="Cambria"/>
          <w:b/>
          <w:sz w:val="22"/>
          <w:szCs w:val="22"/>
        </w:rPr>
      </w:pPr>
    </w:p>
    <w:p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NAZWA WYKONAWCY:…………………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………………………………….</w:t>
      </w:r>
      <w:r w:rsidRPr="007A43B5">
        <w:rPr>
          <w:rFonts w:ascii="Cambria" w:hAnsi="Cambria"/>
          <w:sz w:val="22"/>
          <w:szCs w:val="22"/>
        </w:rPr>
        <w:t>……………….</w:t>
      </w:r>
    </w:p>
    <w:p w:rsidR="00A570DE" w:rsidRPr="007A43B5" w:rsidRDefault="00A570DE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…………………………………………………………………………………………………...</w:t>
      </w:r>
    </w:p>
    <w:p w:rsidR="00CA2B01" w:rsidRPr="007A43B5" w:rsidRDefault="00CA2B01" w:rsidP="009B4C5E">
      <w:pPr>
        <w:spacing w:line="360" w:lineRule="auto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ADRES:……………………………………………</w:t>
      </w:r>
      <w:r w:rsidR="00A570DE" w:rsidRPr="007A43B5">
        <w:rPr>
          <w:rFonts w:ascii="Cambria" w:hAnsi="Cambria"/>
          <w:sz w:val="22"/>
          <w:szCs w:val="22"/>
        </w:rPr>
        <w:t>…………………………………</w:t>
      </w:r>
      <w:r w:rsidRPr="007A43B5">
        <w:rPr>
          <w:rFonts w:ascii="Cambria" w:hAnsi="Cambria"/>
          <w:sz w:val="22"/>
          <w:szCs w:val="22"/>
        </w:rPr>
        <w:t>…………</w:t>
      </w:r>
    </w:p>
    <w:p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NIP: …………………</w:t>
      </w:r>
      <w:r w:rsidR="00A570DE" w:rsidRPr="007A43B5">
        <w:rPr>
          <w:rFonts w:ascii="Cambria" w:hAnsi="Cambria"/>
          <w:sz w:val="22"/>
          <w:szCs w:val="22"/>
        </w:rPr>
        <w:t>…………………</w:t>
      </w:r>
      <w:r w:rsidRPr="007A43B5">
        <w:rPr>
          <w:rFonts w:ascii="Cambria" w:hAnsi="Cambria"/>
          <w:sz w:val="22"/>
          <w:szCs w:val="22"/>
        </w:rPr>
        <w:t>…….</w:t>
      </w:r>
    </w:p>
    <w:p w:rsidR="00CA2B01" w:rsidRPr="007A43B5" w:rsidRDefault="00CA2B01" w:rsidP="009B4C5E">
      <w:pPr>
        <w:pStyle w:val="Zwykytekst"/>
        <w:spacing w:line="360" w:lineRule="auto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Telefon:……………</w:t>
      </w:r>
      <w:r w:rsidR="00A570DE" w:rsidRPr="007A43B5">
        <w:rPr>
          <w:rFonts w:ascii="Cambria" w:hAnsi="Cambria"/>
          <w:sz w:val="22"/>
          <w:szCs w:val="22"/>
        </w:rPr>
        <w:t>…………….</w:t>
      </w:r>
      <w:r w:rsidRPr="007A43B5">
        <w:rPr>
          <w:rFonts w:ascii="Cambria" w:hAnsi="Cambria"/>
          <w:sz w:val="22"/>
          <w:szCs w:val="22"/>
        </w:rPr>
        <w:t xml:space="preserve">………. </w:t>
      </w:r>
    </w:p>
    <w:p w:rsidR="00CA2B01" w:rsidRDefault="00CA2B01" w:rsidP="009B4C5E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FAX lub e-mail na który zamawiający ma przesyłać korespondencję ...................................</w:t>
      </w:r>
      <w:r w:rsidR="00A570DE" w:rsidRPr="007A43B5">
        <w:rPr>
          <w:rFonts w:ascii="Cambria" w:hAnsi="Cambria"/>
          <w:lang w:val="pl-PL" w:eastAsia="en-US"/>
        </w:rPr>
        <w:t>.........</w:t>
      </w:r>
      <w:r w:rsidRPr="007A43B5">
        <w:rPr>
          <w:rFonts w:ascii="Cambria" w:hAnsi="Cambria"/>
          <w:lang w:val="pl-PL" w:eastAsia="en-US"/>
        </w:rPr>
        <w:t>...............</w:t>
      </w:r>
    </w:p>
    <w:p w:rsidR="00F00B6E" w:rsidRDefault="00F00B6E" w:rsidP="00F00B6E">
      <w:pPr>
        <w:pStyle w:val="normaltableau"/>
        <w:spacing w:before="0" w:after="0"/>
        <w:rPr>
          <w:rFonts w:ascii="Cambria" w:hAnsi="Cambria"/>
          <w:b/>
          <w:lang w:val="pl-PL" w:eastAsia="en-US"/>
        </w:rPr>
      </w:pPr>
      <w:r w:rsidRPr="00F00B6E">
        <w:rPr>
          <w:rFonts w:ascii="Cambria" w:hAnsi="Cambria"/>
          <w:b/>
          <w:lang w:val="pl-PL" w:eastAsia="en-US"/>
        </w:rPr>
        <w:t>Czy Wykonawca jest mikroprzedsiębiorstwem, bądź małym lub średnim przedsiębiorstwem TAK/NIE (należy wskazać właściwe)</w:t>
      </w:r>
    </w:p>
    <w:p w:rsidR="00F00B6E" w:rsidRPr="009B4C5E" w:rsidRDefault="00F00B6E" w:rsidP="00F00B6E">
      <w:pPr>
        <w:pStyle w:val="normaltableau"/>
        <w:spacing w:before="0" w:after="0"/>
        <w:rPr>
          <w:rFonts w:ascii="Cambria" w:hAnsi="Cambria"/>
          <w:b/>
          <w:sz w:val="16"/>
          <w:szCs w:val="16"/>
          <w:lang w:val="pl-PL" w:eastAsia="en-US"/>
        </w:rPr>
      </w:pPr>
    </w:p>
    <w:p w:rsidR="00E84413" w:rsidRDefault="00CA2B01" w:rsidP="00E84413">
      <w:pPr>
        <w:pStyle w:val="normaltableau"/>
        <w:rPr>
          <w:rFonts w:ascii="Cambria" w:eastAsia="MS Mincho" w:hAnsi="Cambria"/>
          <w:lang w:val="pl-PL"/>
        </w:rPr>
      </w:pPr>
      <w:r w:rsidRPr="007A43B5">
        <w:rPr>
          <w:rFonts w:ascii="Cambria" w:eastAsia="MS Mincho" w:hAnsi="Cambria"/>
          <w:lang w:val="pl-PL"/>
        </w:rPr>
        <w:t>W odpowiedzi na ogłoszenie o przetargu nieograniczonym na</w:t>
      </w:r>
      <w:r w:rsidR="00E84413" w:rsidRPr="007A43B5">
        <w:rPr>
          <w:rFonts w:ascii="Cambria" w:eastAsia="MS Mincho" w:hAnsi="Cambria"/>
          <w:lang w:val="pl-PL"/>
        </w:rPr>
        <w:t>:</w:t>
      </w:r>
    </w:p>
    <w:p w:rsidR="00406228" w:rsidRPr="007A43B5" w:rsidRDefault="00406228" w:rsidP="00E84413">
      <w:pPr>
        <w:pStyle w:val="normaltableau"/>
        <w:rPr>
          <w:rFonts w:ascii="Cambria" w:eastAsia="MS Mincho" w:hAnsi="Cambria"/>
          <w:lang w:val="pl-PL"/>
        </w:rPr>
      </w:pPr>
    </w:p>
    <w:p w:rsidR="00406228" w:rsidRPr="00406228" w:rsidRDefault="00406228" w:rsidP="00406228">
      <w:pPr>
        <w:spacing w:line="276" w:lineRule="auto"/>
        <w:jc w:val="center"/>
        <w:rPr>
          <w:rFonts w:ascii="Cambria" w:eastAsia="MS Mincho" w:hAnsi="Cambria"/>
          <w:b/>
          <w:sz w:val="22"/>
          <w:szCs w:val="22"/>
        </w:rPr>
      </w:pPr>
      <w:r w:rsidRPr="00406228">
        <w:rPr>
          <w:rFonts w:ascii="Cambria" w:eastAsia="MS Mincho" w:hAnsi="Cambria"/>
          <w:b/>
          <w:sz w:val="22"/>
          <w:szCs w:val="22"/>
        </w:rPr>
        <w:t>Dostawa uniwersalnego systemu do wizualizacji</w:t>
      </w:r>
    </w:p>
    <w:p w:rsidR="00406228" w:rsidRPr="00406228" w:rsidRDefault="00406228" w:rsidP="00406228">
      <w:pPr>
        <w:pStyle w:val="normaltableau"/>
        <w:spacing w:before="0" w:after="0" w:line="276" w:lineRule="auto"/>
        <w:jc w:val="center"/>
        <w:rPr>
          <w:rFonts w:ascii="Cambria" w:eastAsia="MS Mincho" w:hAnsi="Cambria"/>
          <w:b/>
          <w:lang w:val="pl-PL"/>
        </w:rPr>
      </w:pPr>
      <w:r w:rsidRPr="00406228">
        <w:rPr>
          <w:rFonts w:ascii="Cambria" w:eastAsia="MS Mincho" w:hAnsi="Cambria"/>
          <w:b/>
          <w:lang w:val="pl-PL"/>
        </w:rPr>
        <w:t>wyników rozdziałów elektroforetycznych wraz z oprogramowaniem do akwizycji obrazów cyfrowych i ich analizy ilościowej</w:t>
      </w:r>
    </w:p>
    <w:p w:rsidR="00CA2B01" w:rsidRPr="007A43B5" w:rsidRDefault="00B012DD" w:rsidP="00E84413">
      <w:pPr>
        <w:pStyle w:val="normaltableau"/>
        <w:jc w:val="center"/>
        <w:rPr>
          <w:rFonts w:ascii="Cambria" w:eastAsia="MS Mincho" w:hAnsi="Cambria"/>
          <w:b/>
          <w:lang w:val="pl-PL"/>
        </w:rPr>
      </w:pPr>
      <w:r w:rsidRPr="007A43B5">
        <w:rPr>
          <w:rFonts w:ascii="Cambria" w:eastAsia="MS Mincho" w:hAnsi="Cambria"/>
          <w:b/>
          <w:lang w:val="pl-PL"/>
        </w:rPr>
        <w:t xml:space="preserve">(znak sprawy: </w:t>
      </w:r>
      <w:r w:rsidR="00D37C3E" w:rsidRPr="00D37C3E">
        <w:rPr>
          <w:rFonts w:ascii="Cambria" w:eastAsia="MS Mincho" w:hAnsi="Cambria"/>
          <w:b/>
          <w:lang w:val="pl-PL"/>
        </w:rPr>
        <w:t>ADZ.261</w:t>
      </w:r>
      <w:r w:rsidR="00EF4380">
        <w:rPr>
          <w:rFonts w:ascii="Cambria" w:eastAsia="MS Mincho" w:hAnsi="Cambria"/>
          <w:b/>
          <w:lang w:val="pl-PL"/>
        </w:rPr>
        <w:t>.28.</w:t>
      </w:r>
      <w:r w:rsidR="00D37C3E" w:rsidRPr="00D37C3E">
        <w:rPr>
          <w:rFonts w:ascii="Cambria" w:eastAsia="MS Mincho" w:hAnsi="Cambria"/>
          <w:b/>
          <w:lang w:val="pl-PL"/>
        </w:rPr>
        <w:t>2018</w:t>
      </w:r>
      <w:r w:rsidRPr="007A43B5">
        <w:rPr>
          <w:rFonts w:ascii="Cambria" w:eastAsia="MS Mincho" w:hAnsi="Cambria"/>
          <w:b/>
          <w:lang w:val="pl-PL"/>
        </w:rPr>
        <w:t>)</w:t>
      </w:r>
    </w:p>
    <w:p w:rsidR="00CA2B01" w:rsidRPr="007A43B5" w:rsidRDefault="00CA2B01" w:rsidP="009B4C5E">
      <w:pPr>
        <w:pStyle w:val="normaltableau"/>
        <w:spacing w:before="0" w:after="0"/>
        <w:rPr>
          <w:rFonts w:ascii="Cambria" w:hAnsi="Cambria"/>
          <w:lang w:val="pl-PL" w:eastAsia="en-US"/>
        </w:rPr>
      </w:pPr>
      <w:r w:rsidRPr="007A43B5">
        <w:rPr>
          <w:rFonts w:ascii="Cambria" w:eastAsia="MS Mincho" w:hAnsi="Cambria"/>
          <w:lang w:val="pl-PL"/>
        </w:rPr>
        <w:t xml:space="preserve">zgodnie z warunkami i wymogami zawartymi w </w:t>
      </w:r>
      <w:r w:rsidR="00A570DE" w:rsidRPr="007A43B5">
        <w:rPr>
          <w:rFonts w:ascii="Cambria" w:eastAsia="MS Mincho" w:hAnsi="Cambria"/>
          <w:lang w:val="pl-PL"/>
        </w:rPr>
        <w:t>Specyfikacji Istotnych Warunków Zamówienia, zwanej dalej „SIWZ”</w:t>
      </w:r>
      <w:r w:rsidRPr="007A43B5">
        <w:rPr>
          <w:rFonts w:ascii="Cambria" w:eastAsia="MS Mincho" w:hAnsi="Cambria"/>
          <w:lang w:val="pl-PL"/>
        </w:rPr>
        <w:t xml:space="preserve"> oraz </w:t>
      </w:r>
      <w:r w:rsidR="00A570DE" w:rsidRPr="007A43B5">
        <w:rPr>
          <w:rFonts w:ascii="Cambria" w:eastAsia="MS Mincho" w:hAnsi="Cambria"/>
          <w:lang w:val="pl-PL"/>
        </w:rPr>
        <w:t xml:space="preserve">w </w:t>
      </w:r>
      <w:r w:rsidRPr="007A43B5">
        <w:rPr>
          <w:rFonts w:ascii="Cambria" w:eastAsia="MS Mincho" w:hAnsi="Cambria"/>
          <w:lang w:val="pl-PL"/>
        </w:rPr>
        <w:t>załącznikach do SIWZ</w:t>
      </w:r>
      <w:r w:rsidR="00A570DE" w:rsidRPr="007A43B5">
        <w:rPr>
          <w:rFonts w:ascii="Cambria" w:eastAsia="MS Mincho" w:hAnsi="Cambria"/>
          <w:lang w:val="pl-PL"/>
        </w:rPr>
        <w:t xml:space="preserve"> oferujemy</w:t>
      </w:r>
      <w:r w:rsidRPr="007A43B5">
        <w:rPr>
          <w:rFonts w:ascii="Cambria" w:eastAsia="MS Mincho" w:hAnsi="Cambria"/>
          <w:lang w:val="pl-PL"/>
        </w:rPr>
        <w:t>:</w:t>
      </w:r>
    </w:p>
    <w:p w:rsidR="00CA2B01" w:rsidRPr="009B4C5E" w:rsidRDefault="00CA2B01" w:rsidP="009B4C5E">
      <w:pPr>
        <w:pStyle w:val="normaltableau"/>
        <w:spacing w:before="0" w:after="0"/>
        <w:rPr>
          <w:rFonts w:ascii="Cambria" w:hAnsi="Cambria"/>
          <w:b/>
          <w:i/>
          <w:sz w:val="16"/>
          <w:szCs w:val="16"/>
          <w:lang w:val="pl-PL" w:eastAsia="en-US"/>
        </w:rPr>
      </w:pPr>
    </w:p>
    <w:p w:rsidR="00D37C3E" w:rsidRDefault="00D37C3E" w:rsidP="0006622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Łączna cena oferty netto:</w:t>
      </w:r>
    </w:p>
    <w:p w:rsidR="00D37C3E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D37C3E" w:rsidRPr="007A43B5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…………………………….. (słownie: ……………..…………………………….… ), </w:t>
      </w:r>
      <w:r>
        <w:rPr>
          <w:rFonts w:ascii="Cambria" w:hAnsi="Cambria"/>
          <w:sz w:val="22"/>
          <w:szCs w:val="22"/>
        </w:rPr>
        <w:t xml:space="preserve"> </w:t>
      </w:r>
    </w:p>
    <w:p w:rsidR="00D37C3E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D37C3E" w:rsidRDefault="00D37C3E" w:rsidP="0006622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Stawka podatku VAT wynosi ………..%</w:t>
      </w:r>
      <w:r w:rsidR="00EA14FA">
        <w:rPr>
          <w:rFonts w:ascii="Cambria" w:hAnsi="Cambria"/>
          <w:sz w:val="22"/>
          <w:szCs w:val="22"/>
        </w:rPr>
        <w:t>*</w:t>
      </w:r>
      <w:r>
        <w:rPr>
          <w:rFonts w:ascii="Cambria" w:hAnsi="Cambria"/>
          <w:sz w:val="22"/>
          <w:szCs w:val="22"/>
        </w:rPr>
        <w:t>,</w:t>
      </w:r>
    </w:p>
    <w:p w:rsidR="00D37C3E" w:rsidRDefault="00D37C3E" w:rsidP="00D37C3E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CA2B01" w:rsidRPr="007A43B5" w:rsidRDefault="00E84413" w:rsidP="00066222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Łączna cena oferty brutto:</w:t>
      </w:r>
    </w:p>
    <w:p w:rsidR="00CA2B01" w:rsidRPr="007A43B5" w:rsidRDefault="00CA2B01" w:rsidP="00BE12C1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</w:p>
    <w:p w:rsidR="00CA2B01" w:rsidRPr="007A43B5" w:rsidRDefault="00CA2B01" w:rsidP="00BE12C1">
      <w:pPr>
        <w:pStyle w:val="Akapitzlist"/>
        <w:suppressAutoHyphens/>
        <w:spacing w:before="120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 …………………………….. (słownie: ……………..…………………………….… )</w:t>
      </w:r>
      <w:r w:rsidR="00EA14FA">
        <w:rPr>
          <w:rFonts w:ascii="Cambria" w:hAnsi="Cambria"/>
          <w:sz w:val="22"/>
          <w:szCs w:val="22"/>
        </w:rPr>
        <w:t>*</w:t>
      </w:r>
      <w:r w:rsidRPr="007A43B5">
        <w:rPr>
          <w:rFonts w:ascii="Cambria" w:hAnsi="Cambria"/>
          <w:sz w:val="22"/>
          <w:szCs w:val="22"/>
        </w:rPr>
        <w:t xml:space="preserve">, </w:t>
      </w:r>
    </w:p>
    <w:p w:rsidR="00CA2B01" w:rsidRPr="009B4C5E" w:rsidRDefault="00CA2B01" w:rsidP="00EE5912">
      <w:pPr>
        <w:pStyle w:val="Akapitzlist"/>
        <w:suppressAutoHyphens/>
        <w:spacing w:before="120"/>
        <w:jc w:val="both"/>
        <w:rPr>
          <w:rFonts w:ascii="Cambria" w:hAnsi="Cambria"/>
          <w:sz w:val="16"/>
          <w:szCs w:val="16"/>
        </w:rPr>
      </w:pPr>
    </w:p>
    <w:p w:rsidR="00CA3D94" w:rsidRDefault="00CA3D94" w:rsidP="00CA3D94">
      <w:pPr>
        <w:pStyle w:val="Default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 xml:space="preserve">Powyższa cena zawiera wszystkie koszty związane z realizacją zamówienia, zgodnie z </w:t>
      </w:r>
      <w:r w:rsidR="00D37C3E">
        <w:rPr>
          <w:rFonts w:asciiTheme="majorHAnsi" w:hAnsiTheme="majorHAnsi" w:cs="Arial"/>
          <w:sz w:val="22"/>
          <w:szCs w:val="22"/>
        </w:rPr>
        <w:t>Rozdziałem</w:t>
      </w:r>
      <w:r w:rsidRPr="00CA3D94">
        <w:rPr>
          <w:rFonts w:asciiTheme="majorHAnsi" w:hAnsiTheme="majorHAnsi" w:cs="Arial"/>
          <w:sz w:val="22"/>
          <w:szCs w:val="22"/>
        </w:rPr>
        <w:t xml:space="preserve"> X</w:t>
      </w:r>
      <w:r w:rsidR="00D37C3E">
        <w:rPr>
          <w:rFonts w:asciiTheme="majorHAnsi" w:hAnsiTheme="majorHAnsi" w:cs="Arial"/>
          <w:sz w:val="22"/>
          <w:szCs w:val="22"/>
        </w:rPr>
        <w:t>I</w:t>
      </w:r>
      <w:r w:rsidRPr="00CA3D94">
        <w:rPr>
          <w:rFonts w:asciiTheme="majorHAnsi" w:hAnsiTheme="majorHAnsi" w:cs="Arial"/>
          <w:sz w:val="22"/>
          <w:szCs w:val="22"/>
        </w:rPr>
        <w:t>II. SIWZ</w:t>
      </w:r>
      <w:r>
        <w:rPr>
          <w:rFonts w:asciiTheme="majorHAnsi" w:hAnsiTheme="majorHAnsi" w:cs="Arial"/>
          <w:sz w:val="22"/>
          <w:szCs w:val="22"/>
        </w:rPr>
        <w:t>.</w:t>
      </w:r>
    </w:p>
    <w:p w:rsidR="00CA3D94" w:rsidRPr="009B4C5E" w:rsidRDefault="00CA3D94" w:rsidP="00CA3D94">
      <w:pPr>
        <w:pStyle w:val="Default"/>
        <w:jc w:val="both"/>
        <w:rPr>
          <w:rFonts w:asciiTheme="majorHAnsi" w:hAnsiTheme="majorHAnsi" w:cs="Arial"/>
          <w:sz w:val="16"/>
          <w:szCs w:val="16"/>
        </w:rPr>
      </w:pPr>
    </w:p>
    <w:p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CA3D94">
        <w:rPr>
          <w:rFonts w:asciiTheme="majorHAnsi" w:hAnsiTheme="majorHAnsi"/>
          <w:sz w:val="22"/>
          <w:szCs w:val="22"/>
          <w:lang w:eastAsia="en-US"/>
        </w:rPr>
        <w:t xml:space="preserve">Oświadczamy, że podana w ofercie stawka podatku od towarów i usług VAT jest zgodna z przepisami Ustawy z dnia 11 marca 2004 r. o podatku od towarów i usług (Dz. U. z 2011 r. Nr 177, poz. 1054, z </w:t>
      </w:r>
      <w:proofErr w:type="spellStart"/>
      <w:r w:rsidRPr="00CA3D94">
        <w:rPr>
          <w:rFonts w:asciiTheme="majorHAnsi" w:hAnsiTheme="majorHAnsi"/>
          <w:sz w:val="22"/>
          <w:szCs w:val="22"/>
          <w:lang w:eastAsia="en-US"/>
        </w:rPr>
        <w:t>późn</w:t>
      </w:r>
      <w:proofErr w:type="spellEnd"/>
      <w:r w:rsidRPr="00CA3D94">
        <w:rPr>
          <w:rFonts w:asciiTheme="majorHAnsi" w:hAnsiTheme="majorHAnsi"/>
          <w:sz w:val="22"/>
          <w:szCs w:val="22"/>
          <w:lang w:eastAsia="en-US"/>
        </w:rPr>
        <w:t>. zm.).*</w:t>
      </w:r>
    </w:p>
    <w:p w:rsidR="00CA3D94" w:rsidRPr="00CA3D94" w:rsidRDefault="00CA3D94" w:rsidP="00CA3D94">
      <w:pPr>
        <w:shd w:val="clear" w:color="auto" w:fill="FFFFFF"/>
        <w:spacing w:line="276" w:lineRule="auto"/>
        <w:jc w:val="both"/>
        <w:rPr>
          <w:rFonts w:asciiTheme="majorHAnsi" w:hAnsiTheme="majorHAnsi"/>
          <w:i/>
          <w:sz w:val="18"/>
          <w:szCs w:val="18"/>
          <w:lang w:eastAsia="en-US"/>
        </w:rPr>
      </w:pPr>
      <w:r w:rsidRPr="00CA3D94">
        <w:rPr>
          <w:rFonts w:asciiTheme="majorHAnsi" w:hAnsiTheme="majorHAnsi"/>
          <w:i/>
          <w:sz w:val="18"/>
          <w:szCs w:val="18"/>
          <w:lang w:eastAsia="en-US"/>
        </w:rPr>
        <w:t>*oświadczenie nie dotyczy Wykonawcy mającego siedzibę lub miejsce zamieszkania poza Polską</w:t>
      </w:r>
    </w:p>
    <w:p w:rsidR="00CA3D94" w:rsidRPr="00CA3D94" w:rsidRDefault="00CA3D94" w:rsidP="00CA3D94">
      <w:pPr>
        <w:spacing w:before="120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Oświadczam</w:t>
      </w:r>
      <w:r>
        <w:rPr>
          <w:rFonts w:asciiTheme="majorHAnsi" w:hAnsiTheme="majorHAnsi" w:cs="Arial"/>
          <w:sz w:val="22"/>
          <w:szCs w:val="22"/>
        </w:rPr>
        <w:t>y</w:t>
      </w:r>
      <w:r w:rsidRPr="00CA3D94">
        <w:rPr>
          <w:rFonts w:asciiTheme="majorHAnsi" w:hAnsiTheme="majorHAnsi" w:cs="Arial"/>
          <w:sz w:val="22"/>
          <w:szCs w:val="22"/>
        </w:rPr>
        <w:t>, że wybór Naszej oferty:</w:t>
      </w:r>
    </w:p>
    <w:p w:rsidR="00CA3D94" w:rsidRPr="00CA3D94" w:rsidRDefault="00CA3D94" w:rsidP="00655DF6">
      <w:pPr>
        <w:numPr>
          <w:ilvl w:val="0"/>
          <w:numId w:val="27"/>
        </w:numPr>
        <w:spacing w:before="120"/>
        <w:ind w:left="425" w:hanging="425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b/>
          <w:sz w:val="22"/>
          <w:szCs w:val="22"/>
          <w:shd w:val="clear" w:color="auto" w:fill="FFFFFF"/>
        </w:rPr>
        <w:t xml:space="preserve">nie </w:t>
      </w:r>
      <w:r w:rsidRPr="00CA3D94">
        <w:rPr>
          <w:rFonts w:asciiTheme="majorHAnsi" w:hAnsiTheme="majorHAnsi" w:cs="Arial"/>
          <w:sz w:val="22"/>
          <w:szCs w:val="22"/>
        </w:rPr>
        <w:t>będzie prowadzić do powstania u Zamawiającego obowiązku podatkowego</w:t>
      </w:r>
      <w:r w:rsidRPr="00CA3D9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A3D94">
        <w:rPr>
          <w:rFonts w:asciiTheme="majorHAnsi" w:hAnsiTheme="majorHAnsi" w:cs="Arial"/>
          <w:sz w:val="22"/>
          <w:szCs w:val="22"/>
        </w:rPr>
        <w:t>zgodnie z przepisami o podatku od towarów i usług *</w:t>
      </w:r>
    </w:p>
    <w:p w:rsidR="00CA3D94" w:rsidRPr="00CA3D94" w:rsidRDefault="00CA3D94" w:rsidP="00655DF6">
      <w:pPr>
        <w:numPr>
          <w:ilvl w:val="0"/>
          <w:numId w:val="27"/>
        </w:numPr>
        <w:tabs>
          <w:tab w:val="num" w:pos="426"/>
        </w:tabs>
        <w:ind w:left="426" w:hanging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lastRenderedPageBreak/>
        <w:t>będzie prowadzić do powstania u Zamawiającego obowiązku podatkowego od następujących towarów/usług</w:t>
      </w:r>
      <w:r w:rsidRPr="00CA3D94">
        <w:rPr>
          <w:rFonts w:asciiTheme="majorHAnsi" w:hAnsiTheme="majorHAnsi" w:cs="Arial"/>
          <w:b/>
          <w:sz w:val="22"/>
          <w:szCs w:val="22"/>
        </w:rPr>
        <w:t xml:space="preserve"> </w:t>
      </w:r>
      <w:r w:rsidRPr="00CA3D94">
        <w:rPr>
          <w:rFonts w:asciiTheme="majorHAnsi" w:hAnsiTheme="majorHAnsi" w:cs="Arial"/>
          <w:sz w:val="22"/>
          <w:szCs w:val="22"/>
        </w:rPr>
        <w:t>zgodnie z przepisami o podatku od towarów i usług *:</w:t>
      </w:r>
    </w:p>
    <w:p w:rsidR="00CA3D94" w:rsidRPr="00CA3D94" w:rsidRDefault="00CA3D94" w:rsidP="00CA3D94">
      <w:pPr>
        <w:ind w:left="708"/>
        <w:rPr>
          <w:rFonts w:asciiTheme="majorHAnsi" w:hAnsiTheme="majorHAnsi" w:cs="Arial"/>
          <w:sz w:val="22"/>
          <w:szCs w:val="22"/>
        </w:rPr>
      </w:pPr>
    </w:p>
    <w:p w:rsidR="00CA3D94" w:rsidRPr="00CA3D94" w:rsidRDefault="00CA3D94" w:rsidP="00CA3D94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>……………………………………………… - …………………………………..………………… zł netto</w:t>
      </w:r>
    </w:p>
    <w:p w:rsidR="00CA3D94" w:rsidRPr="00CA3D94" w:rsidRDefault="00CA3D94" w:rsidP="00CA3D94">
      <w:pPr>
        <w:tabs>
          <w:tab w:val="num" w:pos="426"/>
        </w:tabs>
        <w:ind w:left="426"/>
        <w:jc w:val="both"/>
        <w:rPr>
          <w:rFonts w:asciiTheme="majorHAnsi" w:hAnsiTheme="majorHAnsi" w:cs="Arial"/>
          <w:sz w:val="22"/>
          <w:szCs w:val="22"/>
        </w:rPr>
      </w:pPr>
      <w:r w:rsidRPr="00CA3D94">
        <w:rPr>
          <w:rFonts w:asciiTheme="majorHAnsi" w:hAnsiTheme="majorHAnsi" w:cs="Arial"/>
          <w:sz w:val="22"/>
          <w:szCs w:val="22"/>
        </w:rPr>
        <w:tab/>
        <w:t>Nazwa towaru/usługi</w:t>
      </w:r>
      <w:r w:rsidRPr="00CA3D94">
        <w:rPr>
          <w:rFonts w:asciiTheme="majorHAnsi" w:hAnsiTheme="majorHAnsi" w:cs="Arial"/>
          <w:sz w:val="22"/>
          <w:szCs w:val="22"/>
        </w:rPr>
        <w:tab/>
      </w:r>
      <w:r w:rsidRPr="00CA3D94">
        <w:rPr>
          <w:rFonts w:asciiTheme="majorHAnsi" w:hAnsiTheme="majorHAnsi" w:cs="Arial"/>
          <w:sz w:val="22"/>
          <w:szCs w:val="22"/>
        </w:rPr>
        <w:tab/>
      </w:r>
      <w:r w:rsidRPr="00CA3D94">
        <w:rPr>
          <w:rFonts w:asciiTheme="majorHAnsi" w:hAnsiTheme="majorHAnsi" w:cs="Arial"/>
          <w:sz w:val="22"/>
          <w:szCs w:val="22"/>
        </w:rPr>
        <w:tab/>
        <w:t>wartość bez kwoty podatku VAT</w:t>
      </w:r>
    </w:p>
    <w:p w:rsidR="00CA3D94" w:rsidRPr="009B5F0D" w:rsidRDefault="00CA3D94" w:rsidP="00CA3D94">
      <w:pPr>
        <w:spacing w:before="120"/>
        <w:jc w:val="both"/>
        <w:rPr>
          <w:rFonts w:asciiTheme="minorHAnsi" w:hAnsiTheme="minorHAnsi" w:cs="Arial"/>
          <w:sz w:val="16"/>
          <w:szCs w:val="18"/>
        </w:rPr>
      </w:pPr>
      <w:r w:rsidRPr="00CA3D94">
        <w:rPr>
          <w:rFonts w:asciiTheme="majorHAnsi" w:hAnsiTheme="majorHAnsi" w:cs="Arial"/>
          <w:sz w:val="16"/>
          <w:szCs w:val="18"/>
        </w:rPr>
        <w:t>Art. 91 ust. 3a ustawy z dnia 29 stycznia 2004 r. Prawo zamówień publicznych (</w:t>
      </w:r>
      <w:proofErr w:type="spellStart"/>
      <w:r w:rsidRPr="00CA3D94">
        <w:rPr>
          <w:rFonts w:asciiTheme="majorHAnsi" w:hAnsiTheme="majorHAnsi" w:cs="Arial"/>
          <w:sz w:val="16"/>
          <w:szCs w:val="18"/>
        </w:rPr>
        <w:t>t.j</w:t>
      </w:r>
      <w:proofErr w:type="spellEnd"/>
      <w:r w:rsidRPr="00CA3D94">
        <w:rPr>
          <w:rFonts w:asciiTheme="majorHAnsi" w:hAnsiTheme="majorHAnsi" w:cs="Arial"/>
          <w:sz w:val="16"/>
          <w:szCs w:val="18"/>
        </w:rPr>
        <w:t>. Dz. U. z 2017 r., poz. 1579</w:t>
      </w:r>
      <w:r w:rsidR="00EA14FA">
        <w:rPr>
          <w:rFonts w:asciiTheme="majorHAnsi" w:hAnsiTheme="majorHAnsi" w:cs="Arial"/>
          <w:sz w:val="16"/>
          <w:szCs w:val="18"/>
        </w:rPr>
        <w:t xml:space="preserve"> z </w:t>
      </w:r>
      <w:proofErr w:type="spellStart"/>
      <w:r w:rsidR="00EA14FA">
        <w:rPr>
          <w:rFonts w:asciiTheme="majorHAnsi" w:hAnsiTheme="majorHAnsi" w:cs="Arial"/>
          <w:sz w:val="16"/>
          <w:szCs w:val="18"/>
        </w:rPr>
        <w:t>późn</w:t>
      </w:r>
      <w:proofErr w:type="spellEnd"/>
      <w:r w:rsidR="00EA14FA">
        <w:rPr>
          <w:rFonts w:asciiTheme="majorHAnsi" w:hAnsiTheme="majorHAnsi" w:cs="Arial"/>
          <w:sz w:val="16"/>
          <w:szCs w:val="18"/>
        </w:rPr>
        <w:t>. zm.</w:t>
      </w:r>
      <w:r w:rsidRPr="00CA3D94">
        <w:rPr>
          <w:rFonts w:asciiTheme="majorHAnsi" w:hAnsiTheme="majorHAnsi" w:cs="Arial"/>
          <w:sz w:val="16"/>
          <w:szCs w:val="18"/>
        </w:rPr>
        <w:t xml:space="preserve">): </w:t>
      </w:r>
      <w:r w:rsidRPr="00CA3D94">
        <w:rPr>
          <w:rFonts w:asciiTheme="majorHAnsi" w:hAnsiTheme="majorHAnsi" w:cs="Arial"/>
          <w:sz w:val="16"/>
          <w:szCs w:val="18"/>
        </w:rPr>
        <w:br/>
        <w:t>Jeżeli złożono ofertę, której wybór prowadziłby do powstania u zamawiającego obowiązku podatkowego zgodnie z przepisami o podatku od towarów i usług, zamawiający w celu oceny takiej oferty dolicza do przedstawionej w niej ceny podatek od towarów i usług, który miałby obowiązek rozliczyć zgodnie z tymi przepisami. Wykonawca, składając ofertę, informuje zamawiającego, czy wybór oferty będzie prowadzić do powstania u zamawiającego obowiązku podatkowego, wskazując nazwę (rodzaj) towaru lub usługi</w:t>
      </w:r>
      <w:r w:rsidRPr="009B5F0D">
        <w:rPr>
          <w:rFonts w:asciiTheme="minorHAnsi" w:hAnsiTheme="minorHAnsi" w:cs="Arial"/>
          <w:sz w:val="16"/>
          <w:szCs w:val="18"/>
        </w:rPr>
        <w:t>, których dostawa lub świadczenie będzie prowadzić do jego powstania, oraz wskazując ich wartość bez kwoty podatku.</w:t>
      </w:r>
    </w:p>
    <w:p w:rsidR="00CA3D94" w:rsidRDefault="00CA3D94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1B3807" w:rsidRPr="001B3807" w:rsidRDefault="001B3807" w:rsidP="001B3807">
      <w:pPr>
        <w:pStyle w:val="Akapitzlist"/>
        <w:numPr>
          <w:ilvl w:val="0"/>
          <w:numId w:val="6"/>
        </w:numPr>
        <w:suppressAutoHyphens/>
        <w:spacing w:before="120"/>
        <w:jc w:val="both"/>
        <w:rPr>
          <w:rFonts w:ascii="Cambria" w:eastAsia="MS Mincho" w:hAnsi="Cambria"/>
          <w:sz w:val="22"/>
          <w:szCs w:val="22"/>
        </w:rPr>
      </w:pPr>
      <w:r w:rsidRPr="001B3807">
        <w:rPr>
          <w:rFonts w:ascii="Cambria" w:eastAsia="MS Mincho" w:hAnsi="Cambria"/>
          <w:sz w:val="22"/>
          <w:szCs w:val="22"/>
        </w:rPr>
        <w:t>Oferowany sprzęt posiadania następujące parametry:</w:t>
      </w:r>
    </w:p>
    <w:p w:rsidR="001B3807" w:rsidRPr="002D68EC" w:rsidRDefault="001B3807" w:rsidP="001B3807">
      <w:pPr>
        <w:pStyle w:val="Zwykytekst"/>
        <w:ind w:left="284"/>
        <w:jc w:val="both"/>
        <w:rPr>
          <w:rFonts w:ascii="Times New Roman" w:eastAsia="MS Mincho" w:hAnsi="Times New Roman"/>
          <w:bCs/>
          <w:sz w:val="22"/>
          <w:szCs w:val="22"/>
        </w:rPr>
      </w:pPr>
    </w:p>
    <w:tbl>
      <w:tblPr>
        <w:tblW w:w="4892" w:type="pct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1"/>
        <w:gridCol w:w="4177"/>
        <w:gridCol w:w="1935"/>
        <w:gridCol w:w="2342"/>
      </w:tblGrid>
      <w:tr w:rsidR="00406228" w:rsidRPr="00406228" w:rsidTr="00055E39"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06228">
              <w:rPr>
                <w:rFonts w:asciiTheme="majorHAnsi" w:hAnsiTheme="majorHAnsi"/>
                <w:b/>
                <w:sz w:val="22"/>
                <w:szCs w:val="22"/>
              </w:rPr>
              <w:t>LP.</w:t>
            </w: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06228">
              <w:rPr>
                <w:rFonts w:asciiTheme="majorHAnsi" w:hAnsiTheme="majorHAnsi"/>
                <w:b/>
                <w:sz w:val="22"/>
                <w:szCs w:val="22"/>
              </w:rPr>
              <w:t>PARAMETR/CECHA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b/>
                <w:sz w:val="22"/>
                <w:szCs w:val="22"/>
              </w:rPr>
              <w:t>WYMÓG Z OPZ (TAK/NIE)</w:t>
            </w:r>
            <w:r w:rsidRPr="00406228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footnoteReference w:id="1"/>
            </w: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06228">
              <w:rPr>
                <w:rFonts w:asciiTheme="majorHAnsi" w:hAnsiTheme="majorHAnsi"/>
                <w:b/>
                <w:sz w:val="22"/>
                <w:szCs w:val="22"/>
              </w:rPr>
              <w:t>PARAMETR/CECHA OFEROWANA</w:t>
            </w:r>
          </w:p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b/>
                <w:sz w:val="22"/>
                <w:szCs w:val="22"/>
              </w:rPr>
              <w:t>(DOKŁADNY OPIS)</w:t>
            </w:r>
            <w:r w:rsidRPr="00406228">
              <w:rPr>
                <w:rFonts w:asciiTheme="majorHAnsi" w:hAnsiTheme="majorHAnsi"/>
                <w:b/>
                <w:sz w:val="22"/>
                <w:szCs w:val="22"/>
                <w:vertAlign w:val="superscript"/>
              </w:rPr>
              <w:footnoteReference w:id="2"/>
            </w:r>
          </w:p>
        </w:tc>
      </w:tr>
      <w:tr w:rsidR="00406228" w:rsidRPr="00406228" w:rsidTr="00055E39">
        <w:tc>
          <w:tcPr>
            <w:tcW w:w="5000" w:type="pct"/>
            <w:gridSpan w:val="4"/>
            <w:shd w:val="clear" w:color="auto" w:fill="E6E6E6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i/>
                <w:sz w:val="22"/>
                <w:szCs w:val="22"/>
              </w:rPr>
            </w:pPr>
            <w:r w:rsidRPr="00406228">
              <w:rPr>
                <w:rFonts w:asciiTheme="majorHAnsi" w:eastAsia="MS Mincho" w:hAnsiTheme="majorHAnsi"/>
                <w:b/>
                <w:bCs/>
                <w:i/>
                <w:sz w:val="22"/>
                <w:szCs w:val="22"/>
              </w:rPr>
              <w:t>WYMAGANIA MINIMALNE</w:t>
            </w:r>
          </w:p>
        </w:tc>
      </w:tr>
      <w:tr w:rsidR="00406228" w:rsidRPr="00406228" w:rsidTr="00055E39"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055E39">
            <w:pPr>
              <w:ind w:left="360"/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406228">
              <w:rPr>
                <w:rFonts w:asciiTheme="majorHAnsi" w:hAnsiTheme="majorHAnsi" w:cs="Arial"/>
                <w:b/>
                <w:sz w:val="22"/>
                <w:szCs w:val="22"/>
              </w:rPr>
              <w:t>1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06228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406228">
              <w:rPr>
                <w:rFonts w:asciiTheme="majorHAnsi" w:hAnsiTheme="majorHAnsi"/>
                <w:b/>
                <w:sz w:val="22"/>
                <w:szCs w:val="22"/>
              </w:rPr>
              <w:t>3</w:t>
            </w:r>
          </w:p>
        </w:tc>
      </w:tr>
      <w:tr w:rsidR="00406228" w:rsidRPr="00406228" w:rsidTr="00055E39"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both"/>
              <w:rPr>
                <w:rFonts w:asciiTheme="majorHAnsi" w:hAnsiTheme="majorHAnsi" w:cs="Arial"/>
                <w:sz w:val="22"/>
                <w:szCs w:val="22"/>
              </w:rPr>
            </w:pPr>
            <w:r w:rsidRPr="00406228">
              <w:rPr>
                <w:rFonts w:asciiTheme="majorHAnsi" w:hAnsiTheme="majorHAnsi" w:cs="Arial"/>
                <w:b/>
                <w:sz w:val="22"/>
                <w:szCs w:val="22"/>
              </w:rPr>
              <w:t>Uniwersalne stanowisko do obrazowania wyników rozdziałów elektroforetycznych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TAK</w:t>
            </w:r>
          </w:p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i/>
                <w:sz w:val="22"/>
                <w:szCs w:val="22"/>
              </w:rPr>
              <w:t>Podać model i producenta w kolumnie 3</w:t>
            </w: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 xml:space="preserve">Światło UV (szczyt emisji w zakresie 254-302 </w:t>
            </w:r>
            <w:proofErr w:type="spellStart"/>
            <w:r w:rsidRPr="00406228">
              <w:rPr>
                <w:rFonts w:asciiTheme="majorHAnsi" w:hAnsiTheme="majorHAnsi"/>
                <w:sz w:val="22"/>
                <w:szCs w:val="22"/>
              </w:rPr>
              <w:t>nm</w:t>
            </w:r>
            <w:proofErr w:type="spellEnd"/>
            <w:r w:rsidRPr="00406228">
              <w:rPr>
                <w:rFonts w:asciiTheme="majorHAnsi" w:hAnsiTheme="majorHAnsi"/>
                <w:sz w:val="22"/>
                <w:szCs w:val="22"/>
              </w:rPr>
              <w:t>) przechodzące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Światło białe przechodzące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Światło białe oświetlenie górne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Światło niebieskie, oświetlenie górne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Światło zielone, oświetlenie górne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Światło czerwone, oświetlenie górne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Światło podczerwone, oświetlenie górne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Detekcja chemiluminescencji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 xml:space="preserve">Obrazowanie żeli i </w:t>
            </w:r>
            <w:proofErr w:type="spellStart"/>
            <w:r w:rsidRPr="00406228">
              <w:rPr>
                <w:rFonts w:asciiTheme="majorHAnsi" w:hAnsiTheme="majorHAnsi"/>
                <w:sz w:val="22"/>
                <w:szCs w:val="22"/>
              </w:rPr>
              <w:t>blotów</w:t>
            </w:r>
            <w:proofErr w:type="spellEnd"/>
            <w:r w:rsidRPr="00406228">
              <w:rPr>
                <w:rFonts w:asciiTheme="majorHAnsi" w:hAnsiTheme="majorHAnsi"/>
                <w:sz w:val="22"/>
                <w:szCs w:val="22"/>
              </w:rPr>
              <w:t xml:space="preserve"> w technice </w:t>
            </w:r>
            <w:proofErr w:type="spellStart"/>
            <w:r w:rsidRPr="00406228">
              <w:rPr>
                <w:rFonts w:asciiTheme="majorHAnsi" w:hAnsiTheme="majorHAnsi"/>
                <w:sz w:val="22"/>
                <w:szCs w:val="22"/>
              </w:rPr>
              <w:t>stain-free</w:t>
            </w:r>
            <w:proofErr w:type="spellEnd"/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Del="0005723E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Wykorzystanie wszystkich powyższych metod oświetlania obiektu (pkt. 2 – 10) bez potrzeby zmian sprzętowych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Del="0005723E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 xml:space="preserve">Maksymalny rozmiar obrazowania dla fluorescencji nie mniejszy niż 20 x 15 cm 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Del="0005723E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Zintegrowana mini-ciemnia optyczna z wbudowaną prowadnicą służącą do mocowania dedykowanych do wybranej aplikacji tac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 xml:space="preserve">Kamera CCD co najmniej 6 </w:t>
            </w:r>
            <w:proofErr w:type="spellStart"/>
            <w:r w:rsidRPr="00406228">
              <w:rPr>
                <w:rFonts w:asciiTheme="majorHAnsi" w:hAnsiTheme="majorHAnsi"/>
                <w:sz w:val="22"/>
                <w:szCs w:val="22"/>
              </w:rPr>
              <w:t>Mpixeli</w:t>
            </w:r>
            <w:proofErr w:type="spellEnd"/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Kamera chłodzona do co najmniej -15 °C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 xml:space="preserve">Rozmiar piksela w kamerze nie większy </w:t>
            </w:r>
            <w:r w:rsidRPr="00406228">
              <w:rPr>
                <w:rFonts w:asciiTheme="majorHAnsi" w:hAnsiTheme="majorHAnsi"/>
                <w:sz w:val="22"/>
                <w:szCs w:val="22"/>
              </w:rPr>
              <w:lastRenderedPageBreak/>
              <w:t xml:space="preserve">niż 4,55 x 4,55 </w:t>
            </w:r>
            <w:proofErr w:type="spellStart"/>
            <w:r w:rsidRPr="00406228">
              <w:rPr>
                <w:rFonts w:asciiTheme="majorHAnsi" w:hAnsiTheme="majorHAnsi"/>
                <w:sz w:val="22"/>
                <w:szCs w:val="22"/>
              </w:rPr>
              <w:t>um</w:t>
            </w:r>
            <w:proofErr w:type="spellEnd"/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Zakres dynamiczny kamery minimum 4 rzędy wielkości (65 535 odcieni szarości)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Automatyczna optymalizacja ekspozycji na najsilniejszy sygnał (unikanie wysycenia detektora)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Automatyczna optymalizacja ekspozycji na wybrany przez użytkownika fragment obrazowanej powierzchni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Tryb akwizycji z akumulacją obrazów pośrednich umożliwiający optymalny dobór czasu akwizycji dla chemiluminescencji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 xml:space="preserve">Stale zamontowany zestaw filtrów optymalny dla stosowanego oświetlenia i umożliwiający selektywną detekcję co najmniej 3 </w:t>
            </w:r>
            <w:proofErr w:type="spellStart"/>
            <w:r w:rsidRPr="00406228">
              <w:rPr>
                <w:rFonts w:asciiTheme="majorHAnsi" w:hAnsiTheme="majorHAnsi"/>
                <w:sz w:val="22"/>
                <w:szCs w:val="22"/>
              </w:rPr>
              <w:t>fluoroforów</w:t>
            </w:r>
            <w:proofErr w:type="spellEnd"/>
            <w:r w:rsidRPr="00406228">
              <w:rPr>
                <w:rFonts w:asciiTheme="majorHAnsi" w:hAnsiTheme="majorHAnsi"/>
                <w:sz w:val="22"/>
                <w:szCs w:val="22"/>
              </w:rPr>
              <w:t xml:space="preserve"> przy obrazowaniu tego samego obiektu („</w:t>
            </w:r>
            <w:proofErr w:type="spellStart"/>
            <w:r w:rsidRPr="00406228">
              <w:rPr>
                <w:rFonts w:asciiTheme="majorHAnsi" w:hAnsiTheme="majorHAnsi"/>
                <w:sz w:val="22"/>
                <w:szCs w:val="22"/>
              </w:rPr>
              <w:t>multiplexing</w:t>
            </w:r>
            <w:proofErr w:type="spellEnd"/>
            <w:r w:rsidRPr="00406228">
              <w:rPr>
                <w:rFonts w:asciiTheme="majorHAnsi" w:hAnsiTheme="majorHAnsi"/>
                <w:sz w:val="22"/>
                <w:szCs w:val="22"/>
              </w:rPr>
              <w:t>”)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 xml:space="preserve">Pojemność pamięci dyskowej co najmniej 30 </w:t>
            </w:r>
            <w:proofErr w:type="spellStart"/>
            <w:r w:rsidRPr="00406228">
              <w:rPr>
                <w:rFonts w:asciiTheme="majorHAnsi" w:hAnsiTheme="majorHAnsi"/>
                <w:sz w:val="22"/>
                <w:szCs w:val="22"/>
              </w:rPr>
              <w:t>Gb</w:t>
            </w:r>
            <w:proofErr w:type="spellEnd"/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Urządzenie zdolne do zapisu uzyskanych obrazów na dyskach sieciowych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Co najmniej 3 porty USB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Oprogramowanie do obróbki i analizy obrazu na komputerach z systemem Windows (co najmniej 10 stanowisk z dynamicznym przydziałem licencji)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 xml:space="preserve">Oprogramowanie do obróbki obrazu umożliwia obracanie o dowolny kąt, tworzenie negatywu, regulację jasności i kontrastu 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Oprogramowania umożliwia automatyczne rozpoznawanie ścieżek i prążków.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tcBorders>
              <w:bottom w:val="single" w:sz="4" w:space="0" w:color="auto"/>
            </w:tcBorders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Oprogramowanie umożliwia określenie wielkości poszczególnych prążków na podstawie definiowanych przez użytkownika standardów wielkości</w:t>
            </w:r>
          </w:p>
        </w:tc>
        <w:tc>
          <w:tcPr>
            <w:tcW w:w="106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Możliwość wyznaczania masy zawartej w danym prążku na podstawie normalizacji do pojedynczego prążka referencyjnego lub do krzywej kalibracyjnej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406228" w:rsidRPr="00406228" w:rsidTr="00055E39">
        <w:trPr>
          <w:trHeight w:val="453"/>
        </w:trPr>
        <w:tc>
          <w:tcPr>
            <w:tcW w:w="347" w:type="pct"/>
            <w:shd w:val="clear" w:color="auto" w:fill="auto"/>
          </w:tcPr>
          <w:p w:rsidR="00406228" w:rsidRPr="00406228" w:rsidRDefault="00406228" w:rsidP="00655DF6">
            <w:pPr>
              <w:numPr>
                <w:ilvl w:val="0"/>
                <w:numId w:val="33"/>
              </w:num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299" w:type="pct"/>
            <w:shd w:val="clear" w:color="auto" w:fill="auto"/>
          </w:tcPr>
          <w:p w:rsidR="00406228" w:rsidRPr="00406228" w:rsidRDefault="00406228" w:rsidP="00055E39">
            <w:pPr>
              <w:snapToGrid w:val="0"/>
              <w:jc w:val="both"/>
              <w:rPr>
                <w:rFonts w:asciiTheme="majorHAnsi" w:hAnsiTheme="majorHAnsi"/>
                <w:sz w:val="22"/>
                <w:szCs w:val="22"/>
              </w:rPr>
            </w:pPr>
            <w:r w:rsidRPr="00406228">
              <w:rPr>
                <w:rFonts w:asciiTheme="majorHAnsi" w:hAnsiTheme="majorHAnsi"/>
                <w:sz w:val="22"/>
                <w:szCs w:val="22"/>
              </w:rPr>
              <w:t>Sterowanie systemem za pomocą myszy i klawiatury (w zestawie)</w:t>
            </w:r>
          </w:p>
        </w:tc>
        <w:tc>
          <w:tcPr>
            <w:tcW w:w="1065" w:type="pct"/>
            <w:shd w:val="clear" w:color="auto" w:fill="auto"/>
            <w:vAlign w:val="center"/>
          </w:tcPr>
          <w:p w:rsidR="00406228" w:rsidRPr="00406228" w:rsidRDefault="00406228" w:rsidP="00055E39">
            <w:pPr>
              <w:jc w:val="center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1289" w:type="pct"/>
            <w:shd w:val="clear" w:color="auto" w:fill="auto"/>
            <w:vAlign w:val="center"/>
          </w:tcPr>
          <w:p w:rsidR="00406228" w:rsidRPr="00406228" w:rsidRDefault="00406228" w:rsidP="00055E39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:rsidR="008924E4" w:rsidRPr="007A43B5" w:rsidRDefault="008924E4" w:rsidP="00252130">
      <w:pPr>
        <w:pStyle w:val="Akapitzlist"/>
        <w:tabs>
          <w:tab w:val="left" w:pos="720"/>
        </w:tabs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</w:p>
    <w:p w:rsidR="001B3807" w:rsidRPr="001B3807" w:rsidRDefault="00AF2BCA" w:rsidP="00066222">
      <w:pPr>
        <w:pStyle w:val="Akapitzlist"/>
        <w:numPr>
          <w:ilvl w:val="0"/>
          <w:numId w:val="6"/>
        </w:numPr>
        <w:tabs>
          <w:tab w:val="left" w:pos="720"/>
        </w:tabs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AF2BCA">
        <w:rPr>
          <w:rFonts w:ascii="Cambria" w:hAnsi="Cambria"/>
          <w:sz w:val="22"/>
          <w:szCs w:val="22"/>
        </w:rPr>
        <w:t>Gwarancja producenta w drugim roku użytkowania systemu</w:t>
      </w:r>
      <w:r w:rsidR="001B3807" w:rsidRPr="001B3807">
        <w:rPr>
          <w:rFonts w:ascii="Cambria" w:hAnsi="Cambria"/>
          <w:sz w:val="22"/>
          <w:szCs w:val="22"/>
        </w:rPr>
        <w:t>:</w:t>
      </w:r>
    </w:p>
    <w:p w:rsidR="001B3807" w:rsidRDefault="001B3807" w:rsidP="001B3807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1B3807">
        <w:rPr>
          <w:rFonts w:ascii="Cambria" w:hAnsi="Cambria"/>
          <w:sz w:val="22"/>
          <w:szCs w:val="22"/>
        </w:rPr>
        <w:t>…………………………………….</w:t>
      </w:r>
    </w:p>
    <w:p w:rsidR="001B3807" w:rsidRPr="001B3807" w:rsidRDefault="001B3807" w:rsidP="001B3807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(wartośc</w:t>
      </w:r>
      <w:r w:rsidR="00CA3D94">
        <w:rPr>
          <w:rFonts w:ascii="Cambria" w:hAnsi="Cambria"/>
          <w:sz w:val="22"/>
          <w:szCs w:val="22"/>
        </w:rPr>
        <w:t xml:space="preserve">i możliwe do wpisania </w:t>
      </w:r>
      <w:r w:rsidR="00AF2BCA">
        <w:rPr>
          <w:rFonts w:ascii="Cambria" w:hAnsi="Cambria"/>
          <w:sz w:val="22"/>
          <w:szCs w:val="22"/>
        </w:rPr>
        <w:t>„NIE”</w:t>
      </w:r>
      <w:r w:rsidR="00CA3D94">
        <w:rPr>
          <w:rFonts w:ascii="Cambria" w:hAnsi="Cambria"/>
          <w:sz w:val="22"/>
          <w:szCs w:val="22"/>
        </w:rPr>
        <w:t xml:space="preserve">, </w:t>
      </w:r>
      <w:r w:rsidR="00AF2BCA">
        <w:rPr>
          <w:rFonts w:ascii="Cambria" w:hAnsi="Cambria"/>
          <w:sz w:val="22"/>
          <w:szCs w:val="22"/>
        </w:rPr>
        <w:t>„TAK”</w:t>
      </w:r>
      <w:r>
        <w:rPr>
          <w:rFonts w:ascii="Cambria" w:hAnsi="Cambria"/>
          <w:sz w:val="22"/>
          <w:szCs w:val="22"/>
        </w:rPr>
        <w:t>)</w:t>
      </w:r>
    </w:p>
    <w:p w:rsidR="00CA2B01" w:rsidRPr="007A43B5" w:rsidRDefault="00AF2BCA" w:rsidP="00AF2BCA">
      <w:pPr>
        <w:pStyle w:val="Akapitzlist"/>
        <w:numPr>
          <w:ilvl w:val="0"/>
          <w:numId w:val="6"/>
        </w:numPr>
        <w:suppressAutoHyphens/>
        <w:spacing w:before="120" w:line="360" w:lineRule="auto"/>
        <w:rPr>
          <w:rFonts w:ascii="Cambria" w:hAnsi="Cambria"/>
          <w:i/>
          <w:sz w:val="22"/>
          <w:szCs w:val="22"/>
          <w:u w:val="single"/>
        </w:rPr>
      </w:pPr>
      <w:r w:rsidRPr="00AF2BCA">
        <w:rPr>
          <w:rFonts w:ascii="Cambria" w:hAnsi="Cambria"/>
          <w:sz w:val="22"/>
          <w:szCs w:val="22"/>
        </w:rPr>
        <w:lastRenderedPageBreak/>
        <w:t>Niegraniczona liczba licencji na oprogramowanie do obróbki obrazu i analizy</w:t>
      </w:r>
      <w:r w:rsidR="00252130" w:rsidRPr="00FC765A">
        <w:rPr>
          <w:rFonts w:ascii="Cambria" w:hAnsi="Cambria"/>
          <w:sz w:val="22"/>
          <w:szCs w:val="22"/>
        </w:rPr>
        <w:t>:</w:t>
      </w:r>
    </w:p>
    <w:p w:rsidR="00CA2B01" w:rsidRPr="007A43B5" w:rsidRDefault="00CA2B01" w:rsidP="00BE12C1">
      <w:pPr>
        <w:pStyle w:val="Akapitzlist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</w:t>
      </w:r>
      <w:r w:rsidR="002053BD">
        <w:rPr>
          <w:rFonts w:ascii="Cambria" w:hAnsi="Cambria"/>
          <w:sz w:val="22"/>
          <w:szCs w:val="22"/>
        </w:rPr>
        <w:t>………</w:t>
      </w:r>
      <w:r w:rsidRPr="007A43B5">
        <w:rPr>
          <w:rFonts w:ascii="Cambria" w:hAnsi="Cambria"/>
          <w:sz w:val="22"/>
          <w:szCs w:val="22"/>
        </w:rPr>
        <w:t>.</w:t>
      </w:r>
    </w:p>
    <w:p w:rsidR="00AF2BCA" w:rsidRPr="001B3807" w:rsidRDefault="00AF2BCA" w:rsidP="00AF2BCA">
      <w:pPr>
        <w:pStyle w:val="Akapitzlist"/>
        <w:suppressAutoHyphens/>
        <w:spacing w:before="120"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(wartości możliwe do wpisania „NIE”, „TAK”)</w:t>
      </w:r>
    </w:p>
    <w:p w:rsidR="00CA2B01" w:rsidRPr="00AF2BCA" w:rsidRDefault="00AF2BCA" w:rsidP="00AF2BCA">
      <w:pPr>
        <w:pStyle w:val="Akapitzlist"/>
        <w:numPr>
          <w:ilvl w:val="0"/>
          <w:numId w:val="6"/>
        </w:numPr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AF2BCA">
        <w:rPr>
          <w:rFonts w:ascii="Cambria" w:hAnsi="Cambria"/>
          <w:sz w:val="22"/>
          <w:szCs w:val="22"/>
        </w:rPr>
        <w:t>Możliwość ustawienia zindywidualizowanego konta w oprogramowaniu do akwizycji dla każdego użytkownika</w:t>
      </w:r>
    </w:p>
    <w:p w:rsidR="00AF2BCA" w:rsidRPr="007A43B5" w:rsidRDefault="00AF2BCA" w:rsidP="00AF2BCA">
      <w:pPr>
        <w:pStyle w:val="Akapitzlist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</w:t>
      </w:r>
      <w:r w:rsidRPr="007A43B5">
        <w:rPr>
          <w:rFonts w:ascii="Cambria" w:hAnsi="Cambria"/>
          <w:sz w:val="22"/>
          <w:szCs w:val="22"/>
        </w:rPr>
        <w:t>.</w:t>
      </w:r>
    </w:p>
    <w:p w:rsidR="00AF2BCA" w:rsidRPr="001B3807" w:rsidRDefault="00AF2BCA" w:rsidP="00AF2BCA">
      <w:pPr>
        <w:pStyle w:val="Akapitzli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(wartości możliwe do wpisania „NIE”, „TAK”)</w:t>
      </w:r>
    </w:p>
    <w:p w:rsidR="002053BD" w:rsidRDefault="002053BD" w:rsidP="00BE12C1">
      <w:pPr>
        <w:pStyle w:val="Akapitzlist"/>
        <w:rPr>
          <w:rFonts w:ascii="Cambria" w:hAnsi="Cambria"/>
          <w:sz w:val="22"/>
          <w:szCs w:val="22"/>
        </w:rPr>
      </w:pPr>
    </w:p>
    <w:p w:rsidR="00AF2BCA" w:rsidRDefault="00AF2BCA" w:rsidP="00AF2BCA">
      <w:pPr>
        <w:pStyle w:val="Akapitzlist"/>
        <w:numPr>
          <w:ilvl w:val="0"/>
          <w:numId w:val="6"/>
        </w:numPr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AF2BCA">
        <w:rPr>
          <w:rFonts w:ascii="Cambria" w:hAnsi="Cambria"/>
          <w:sz w:val="22"/>
          <w:szCs w:val="22"/>
        </w:rPr>
        <w:t>Możliwość zmiany odległości kamery od obiektu dla co najmniej trzech pozycji</w:t>
      </w:r>
    </w:p>
    <w:p w:rsidR="00AF2BCA" w:rsidRPr="007A43B5" w:rsidRDefault="00AF2BCA" w:rsidP="00AF2BCA">
      <w:pPr>
        <w:pStyle w:val="Akapitzlist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</w:t>
      </w:r>
      <w:r w:rsidRPr="007A43B5">
        <w:rPr>
          <w:rFonts w:ascii="Cambria" w:hAnsi="Cambria"/>
          <w:sz w:val="22"/>
          <w:szCs w:val="22"/>
        </w:rPr>
        <w:t>.</w:t>
      </w:r>
    </w:p>
    <w:p w:rsidR="00AF2BCA" w:rsidRPr="001B3807" w:rsidRDefault="00AF2BCA" w:rsidP="00AF2BCA">
      <w:pPr>
        <w:pStyle w:val="Akapitzli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(wartości możliwe do wpisania „NIE”, „TAK”)</w:t>
      </w:r>
    </w:p>
    <w:p w:rsidR="00AF2BCA" w:rsidRDefault="00AF2BCA" w:rsidP="00BE12C1">
      <w:pPr>
        <w:pStyle w:val="Akapitzlist"/>
        <w:rPr>
          <w:rFonts w:ascii="Cambria" w:hAnsi="Cambria"/>
          <w:sz w:val="22"/>
          <w:szCs w:val="22"/>
        </w:rPr>
      </w:pPr>
    </w:p>
    <w:p w:rsidR="00AF2BCA" w:rsidRPr="00AF2BCA" w:rsidRDefault="00AF2BCA" w:rsidP="00AF2BCA">
      <w:pPr>
        <w:pStyle w:val="Akapitzlist"/>
        <w:numPr>
          <w:ilvl w:val="0"/>
          <w:numId w:val="6"/>
        </w:numPr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AF2BCA">
        <w:rPr>
          <w:rFonts w:ascii="Cambria" w:hAnsi="Cambria"/>
          <w:sz w:val="22"/>
          <w:szCs w:val="22"/>
        </w:rPr>
        <w:t>System posiada światło niebieskie przechodzące</w:t>
      </w:r>
    </w:p>
    <w:p w:rsidR="00AF2BCA" w:rsidRPr="007A43B5" w:rsidRDefault="00AF2BCA" w:rsidP="00AF2BCA">
      <w:pPr>
        <w:pStyle w:val="Akapitzlist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</w:t>
      </w:r>
      <w:r w:rsidRPr="007A43B5">
        <w:rPr>
          <w:rFonts w:ascii="Cambria" w:hAnsi="Cambria"/>
          <w:sz w:val="22"/>
          <w:szCs w:val="22"/>
        </w:rPr>
        <w:t>.</w:t>
      </w:r>
    </w:p>
    <w:p w:rsidR="00AF2BCA" w:rsidRDefault="00AF2BCA" w:rsidP="00AF2BCA">
      <w:pPr>
        <w:pStyle w:val="Akapitzli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(wartości możliwe do wpisania „NIE”, „TAK”)</w:t>
      </w:r>
    </w:p>
    <w:p w:rsidR="00AF2BCA" w:rsidRPr="001B3807" w:rsidRDefault="00AF2BCA" w:rsidP="00AF2BCA">
      <w:pPr>
        <w:pStyle w:val="Akapitzlist"/>
        <w:rPr>
          <w:rFonts w:ascii="Cambria" w:hAnsi="Cambria"/>
          <w:sz w:val="22"/>
          <w:szCs w:val="22"/>
        </w:rPr>
      </w:pPr>
    </w:p>
    <w:p w:rsidR="00AF2BCA" w:rsidRDefault="00AF2BCA" w:rsidP="00AF2BCA">
      <w:pPr>
        <w:pStyle w:val="Akapitzlist"/>
        <w:numPr>
          <w:ilvl w:val="0"/>
          <w:numId w:val="6"/>
        </w:numPr>
        <w:suppressAutoHyphens/>
        <w:spacing w:before="120" w:line="360" w:lineRule="auto"/>
        <w:rPr>
          <w:rFonts w:ascii="Cambria" w:hAnsi="Cambria"/>
          <w:sz w:val="22"/>
          <w:szCs w:val="22"/>
        </w:rPr>
      </w:pPr>
      <w:r w:rsidRPr="00AF2BCA">
        <w:rPr>
          <w:rFonts w:ascii="Cambria" w:hAnsi="Cambria"/>
          <w:sz w:val="22"/>
          <w:szCs w:val="22"/>
        </w:rPr>
        <w:t>Możliwość sterowania za pomocą ekranu dotykowego</w:t>
      </w:r>
    </w:p>
    <w:p w:rsidR="00AF2BCA" w:rsidRPr="007A43B5" w:rsidRDefault="00AF2BCA" w:rsidP="00AF2BCA">
      <w:pPr>
        <w:pStyle w:val="Akapitzlist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>…………………………</w:t>
      </w:r>
      <w:r>
        <w:rPr>
          <w:rFonts w:ascii="Cambria" w:hAnsi="Cambria"/>
          <w:sz w:val="22"/>
          <w:szCs w:val="22"/>
        </w:rPr>
        <w:t>………</w:t>
      </w:r>
      <w:r w:rsidRPr="007A43B5">
        <w:rPr>
          <w:rFonts w:ascii="Cambria" w:hAnsi="Cambria"/>
          <w:sz w:val="22"/>
          <w:szCs w:val="22"/>
        </w:rPr>
        <w:t>.</w:t>
      </w:r>
    </w:p>
    <w:p w:rsidR="00AF2BCA" w:rsidRPr="001B3807" w:rsidRDefault="00AF2BCA" w:rsidP="00AF2BCA">
      <w:pPr>
        <w:pStyle w:val="Akapitzlist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(wartości możliwe do wpisania „NIE”, „TAK”)</w:t>
      </w:r>
    </w:p>
    <w:p w:rsidR="00AF2BCA" w:rsidRPr="007A43B5" w:rsidRDefault="00AF2BCA" w:rsidP="00BE12C1">
      <w:pPr>
        <w:pStyle w:val="Akapitzlist"/>
        <w:rPr>
          <w:rFonts w:ascii="Cambria" w:hAnsi="Cambria"/>
          <w:sz w:val="22"/>
          <w:szCs w:val="22"/>
        </w:rPr>
      </w:pPr>
    </w:p>
    <w:p w:rsidR="00252130" w:rsidRDefault="002053BD" w:rsidP="002053BD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Termin realizacji dostawy wraz z instalacją i uruchomieniem </w:t>
      </w:r>
      <w:r w:rsidRPr="008E6C66">
        <w:rPr>
          <w:rFonts w:ascii="Cambria" w:eastAsia="MS Mincho" w:hAnsi="Cambria"/>
          <w:bCs/>
          <w:sz w:val="22"/>
          <w:szCs w:val="22"/>
        </w:rPr>
        <w:t xml:space="preserve">maksymalnie </w:t>
      </w:r>
      <w:r w:rsidR="001B3807" w:rsidRPr="008E6C66">
        <w:rPr>
          <w:rFonts w:ascii="Cambria" w:eastAsia="MS Mincho" w:hAnsi="Cambria"/>
          <w:bCs/>
          <w:sz w:val="22"/>
          <w:szCs w:val="22"/>
        </w:rPr>
        <w:t xml:space="preserve">do </w:t>
      </w:r>
      <w:r w:rsidR="00C4499F" w:rsidRPr="008E6C66">
        <w:rPr>
          <w:rFonts w:ascii="Cambria" w:eastAsia="MS Mincho" w:hAnsi="Cambria"/>
          <w:bCs/>
          <w:sz w:val="22"/>
          <w:szCs w:val="22"/>
        </w:rPr>
        <w:t>8</w:t>
      </w:r>
      <w:r w:rsidRPr="008E6C66">
        <w:rPr>
          <w:rFonts w:ascii="Cambria" w:eastAsia="MS Mincho" w:hAnsi="Cambria"/>
          <w:bCs/>
          <w:sz w:val="22"/>
          <w:szCs w:val="22"/>
        </w:rPr>
        <w:t xml:space="preserve"> tygodni</w:t>
      </w:r>
      <w:r w:rsidRPr="00D30FAA">
        <w:rPr>
          <w:rFonts w:ascii="Cambria" w:eastAsia="MS Mincho" w:hAnsi="Cambria"/>
          <w:bCs/>
          <w:sz w:val="22"/>
          <w:szCs w:val="22"/>
        </w:rPr>
        <w:t xml:space="preserve"> od daty podpisania umowy.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Oświadczamy, że 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zapoznaliśmy się </w:t>
      </w:r>
      <w:r w:rsidR="009345C5">
        <w:rPr>
          <w:rFonts w:ascii="Cambria" w:hAnsi="Cambria"/>
          <w:sz w:val="22"/>
          <w:szCs w:val="22"/>
          <w:lang w:eastAsia="en-US"/>
        </w:rPr>
        <w:t xml:space="preserve">z </w:t>
      </w:r>
      <w:r w:rsidR="00C772ED" w:rsidRPr="007A43B5">
        <w:rPr>
          <w:rFonts w:ascii="Cambria" w:hAnsi="Cambria"/>
          <w:sz w:val="22"/>
          <w:szCs w:val="22"/>
          <w:lang w:eastAsia="en-US"/>
        </w:rPr>
        <w:t>SIWZ wraz z załącznikami oraz wyjaśnieniami* i/lub zmianami* SIWZ i uznajemy się za związanych okr</w:t>
      </w:r>
      <w:r w:rsidR="00885783">
        <w:rPr>
          <w:rFonts w:ascii="Cambria" w:hAnsi="Cambria"/>
          <w:sz w:val="22"/>
          <w:szCs w:val="22"/>
          <w:lang w:eastAsia="en-US"/>
        </w:rPr>
        <w:t>eślonymi w nich postanowieniami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="00C772ED" w:rsidRPr="007A43B5">
        <w:rPr>
          <w:rFonts w:ascii="Cambria" w:hAnsi="Cambria"/>
          <w:sz w:val="22"/>
          <w:szCs w:val="22"/>
          <w:lang w:eastAsia="en-US"/>
        </w:rPr>
        <w:t>i zasadami postępowania i nie wnosimy do niej żadnych zastrzeżeń</w:t>
      </w:r>
      <w:r w:rsidRPr="007A43B5">
        <w:rPr>
          <w:rFonts w:ascii="Cambria" w:hAnsi="Cambria"/>
          <w:sz w:val="22"/>
          <w:szCs w:val="22"/>
          <w:lang w:eastAsia="en-US"/>
        </w:rPr>
        <w:t>.</w:t>
      </w:r>
    </w:p>
    <w:p w:rsidR="00CA2B01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powyższa cena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brutto z</w:t>
      </w:r>
      <w:r w:rsidRPr="007A43B5">
        <w:rPr>
          <w:rFonts w:ascii="Cambria" w:hAnsi="Cambria"/>
          <w:sz w:val="22"/>
          <w:szCs w:val="22"/>
          <w:lang w:eastAsia="en-US"/>
        </w:rPr>
        <w:t>awiera</w:t>
      </w:r>
      <w:r w:rsidR="00CA2B01" w:rsidRPr="007A43B5">
        <w:rPr>
          <w:rFonts w:ascii="Cambria" w:hAnsi="Cambria"/>
          <w:sz w:val="22"/>
          <w:szCs w:val="22"/>
          <w:lang w:eastAsia="en-US"/>
        </w:rPr>
        <w:t xml:space="preserve"> wszystkie koszty, jakie ponosi Zamawiający w przypadku wyboru niniejszej oferty.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</w:rPr>
        <w:t xml:space="preserve">Oświadczamy, że </w:t>
      </w:r>
      <w:r w:rsidRPr="007A43B5">
        <w:rPr>
          <w:rFonts w:ascii="Cambria" w:hAnsi="Cambria"/>
          <w:sz w:val="22"/>
          <w:szCs w:val="22"/>
          <w:lang w:eastAsia="en-US"/>
        </w:rPr>
        <w:t>akceptujemy warunki gwarancji i płatności za zrealizowanie przedmiotu zamówienia określone w SIWZ.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Realizację </w:t>
      </w:r>
      <w:r w:rsidR="00F546F4" w:rsidRPr="007A43B5">
        <w:rPr>
          <w:rFonts w:ascii="Cambria" w:hAnsi="Cambria"/>
          <w:sz w:val="22"/>
          <w:szCs w:val="22"/>
          <w:lang w:eastAsia="en-US"/>
        </w:rPr>
        <w:t>dostaw</w:t>
      </w:r>
      <w:r w:rsidRPr="007A43B5">
        <w:rPr>
          <w:rFonts w:ascii="Cambria" w:hAnsi="Cambria"/>
          <w:sz w:val="22"/>
          <w:szCs w:val="22"/>
          <w:lang w:eastAsia="en-US"/>
        </w:rPr>
        <w:t xml:space="preserve"> objętych przedmiotem zamówienia wykonamy sami bez udziału podwykonawców/ z udziałem podwykonawców*: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438"/>
        <w:gridCol w:w="4422"/>
      </w:tblGrid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sz w:val="22"/>
                <w:szCs w:val="22"/>
              </w:rPr>
              <w:t>Część zamówienia, którą zamierzamy powierzyć podwykonawcom</w:t>
            </w: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  <w:r w:rsidRPr="007A43B5">
              <w:rPr>
                <w:rFonts w:ascii="Cambria" w:hAnsi="Cambria" w:cs="Arial"/>
                <w:i/>
                <w:color w:val="000000"/>
                <w:sz w:val="22"/>
                <w:szCs w:val="22"/>
              </w:rPr>
              <w:t>Nazwa (firma) podwykonawcy</w:t>
            </w:r>
          </w:p>
        </w:tc>
      </w:tr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  <w:tr w:rsidR="00C772ED" w:rsidRPr="007A43B5" w:rsidTr="00AB6CB5"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  <w:tc>
          <w:tcPr>
            <w:tcW w:w="4672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i/>
                <w:color w:val="000000"/>
                <w:sz w:val="22"/>
                <w:szCs w:val="22"/>
              </w:rPr>
            </w:pPr>
          </w:p>
        </w:tc>
      </w:tr>
    </w:tbl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lastRenderedPageBreak/>
        <w:t>Oświadczamy, że niniejsza oferta zawiera na stronach nr od ____ do ____ informacje  stanowiące tajemnicę przedsiębiorstwa w rozumieniu przepisów o zwalczaniu nieuczciwej konkurencji.</w:t>
      </w:r>
      <w:r w:rsidR="00C772ED" w:rsidRPr="007A43B5">
        <w:rPr>
          <w:rFonts w:ascii="Cambria" w:hAnsi="Cambria"/>
          <w:sz w:val="22"/>
          <w:szCs w:val="22"/>
          <w:lang w:eastAsia="en-US"/>
        </w:rPr>
        <w:t xml:space="preserve"> </w:t>
      </w:r>
    </w:p>
    <w:p w:rsidR="00C772ED" w:rsidRPr="007A43B5" w:rsidRDefault="00C772ED" w:rsidP="00C772ED">
      <w:pPr>
        <w:pStyle w:val="Akapitzlist"/>
        <w:tabs>
          <w:tab w:val="left" w:pos="720"/>
        </w:tabs>
        <w:suppressAutoHyphens/>
        <w:spacing w:before="120" w:line="360" w:lineRule="auto"/>
        <w:ind w:left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i/>
          <w:sz w:val="22"/>
          <w:szCs w:val="22"/>
        </w:rPr>
        <w:t>(Zamawiający wskazuje, iż zgodnie z art. 8 ust. 3 ustawy Wykonawca nie może zastrzec informacji, o których mowa w art. 86 ust. 4 ustawy)</w:t>
      </w:r>
    </w:p>
    <w:p w:rsidR="00CA2B01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jc w:val="both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Istotne postanowienia umowy Zamawiają</w:t>
      </w:r>
      <w:r w:rsidR="00885783">
        <w:rPr>
          <w:rFonts w:ascii="Cambria" w:hAnsi="Cambria"/>
          <w:sz w:val="22"/>
          <w:szCs w:val="22"/>
          <w:lang w:eastAsia="en-US"/>
        </w:rPr>
        <w:t>cego akceptujemy bez zastrzeżeń</w:t>
      </w:r>
      <w:r w:rsidR="00885783">
        <w:rPr>
          <w:rFonts w:ascii="Cambria" w:hAnsi="Cambria"/>
          <w:sz w:val="22"/>
          <w:szCs w:val="22"/>
          <w:lang w:eastAsia="en-US"/>
        </w:rPr>
        <w:br/>
      </w:r>
      <w:r w:rsidRPr="007A43B5">
        <w:rPr>
          <w:rFonts w:ascii="Cambria" w:hAnsi="Cambria"/>
          <w:sz w:val="22"/>
          <w:szCs w:val="22"/>
          <w:lang w:eastAsia="en-US"/>
        </w:rPr>
        <w:t xml:space="preserve">i zobowiązujemy się, w przypadku wyboru naszej oferty, do zawarcia umowy na wyżej wymienionych warunkach w miejscu i terminie wyznaczonym przez Zamawiającego. Oświadczamy, iż nie umieścimy lub nie będziemy żądać umieszczania w zawieranej umowie po wyborze naszej oferty, jakichkolwiek postanowień za wyjątkiem postanowień o charakterze informacyjnych lub wskazujących na sposób wykonywania umowy w zakresie komunikacji stron i form tej komunikacji. </w:t>
      </w:r>
    </w:p>
    <w:p w:rsidR="00AF2BCA" w:rsidRPr="00AF2BCA" w:rsidRDefault="00AF2BCA" w:rsidP="00055E39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before="120" w:line="360" w:lineRule="auto"/>
        <w:ind w:left="567" w:hanging="567"/>
        <w:contextualSpacing w:val="0"/>
        <w:jc w:val="both"/>
        <w:rPr>
          <w:rFonts w:ascii="Cambria" w:hAnsi="Cambria"/>
          <w:sz w:val="22"/>
          <w:szCs w:val="22"/>
          <w:lang w:eastAsia="en-US"/>
        </w:rPr>
      </w:pPr>
      <w:r w:rsidRPr="00AF2BCA">
        <w:rPr>
          <w:rFonts w:asciiTheme="majorHAnsi" w:hAnsiTheme="majorHAnsi"/>
          <w:sz w:val="22"/>
          <w:szCs w:val="22"/>
          <w:lang w:eastAsia="en-US"/>
        </w:rPr>
        <w:t xml:space="preserve">Oświadczam, że wyrażam zgodę na przetwarzanie danych osobowych zawartych w niniejszej ofercie, zgodnie z klauzulą informacyjną umieszczoną w Rozdziale XX SIWZ oraz, że wypełniłem obowiązki informacyjne przewidziane w art. 13 lub art. 14 RODO wobec osób fizycznych, od których dane osobowe bezpośrednio lub pośrednio pozyskałem w celu ubiegania się o udzielenie zamówienia publicznego w niniejszym </w:t>
      </w:r>
      <w:r w:rsidRPr="00AF2BCA">
        <w:rPr>
          <w:rFonts w:ascii="Cambria" w:hAnsi="Cambria"/>
          <w:sz w:val="22"/>
          <w:szCs w:val="22"/>
          <w:lang w:eastAsia="en-US"/>
        </w:rPr>
        <w:t>postępowaniu.</w:t>
      </w: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Ofertę niniejszą składamy na _________ kolejno ponumerowanych stronach.</w:t>
      </w:r>
    </w:p>
    <w:p w:rsidR="00C772ED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007A43B5">
        <w:rPr>
          <w:rFonts w:ascii="Cambria" w:hAnsi="Cambria"/>
          <w:sz w:val="22"/>
          <w:szCs w:val="22"/>
          <w:lang w:eastAsia="en-US"/>
        </w:rPr>
        <w:t>.</w:t>
      </w:r>
    </w:p>
    <w:p w:rsidR="00C772ED" w:rsidRPr="007A43B5" w:rsidRDefault="00C772ED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 w:line="360" w:lineRule="auto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Informujemy o dostępności wymaganych w SIWZ oświadczeń lub dokumentów potwierdzających okoliczności, o których mowa w art. 25 ust. 1 pkt 1 i 3: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685"/>
        <w:gridCol w:w="5245"/>
      </w:tblGrid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Nazwa oświadczenia lub dokumentu</w:t>
            </w: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center"/>
              <w:rPr>
                <w:rFonts w:ascii="Cambria" w:hAnsi="Cambria"/>
                <w:sz w:val="22"/>
                <w:szCs w:val="22"/>
                <w:lang w:eastAsia="en-US"/>
              </w:rPr>
            </w:pPr>
            <w:r w:rsidRPr="007A43B5">
              <w:rPr>
                <w:rFonts w:ascii="Cambria" w:hAnsi="Cambria"/>
                <w:sz w:val="22"/>
                <w:szCs w:val="22"/>
                <w:lang w:eastAsia="en-US"/>
              </w:rPr>
              <w:t>Adres internetowy na której dokument lub oświadczenie dostępne jest w formie elektronicznej, wydający urząd lub organ, dokładne dane referencyjne dokumentacji lub numer i nazwa postępowania o udzielenie zamówienia u Zamawiającego, w którym Wykonawca złożył oświadczenia lub dokumenty</w:t>
            </w:r>
          </w:p>
        </w:tc>
      </w:tr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  <w:tr w:rsidR="00C772ED" w:rsidRPr="007A43B5" w:rsidTr="00AB6CB5">
        <w:tc>
          <w:tcPr>
            <w:tcW w:w="368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  <w:tc>
          <w:tcPr>
            <w:tcW w:w="5245" w:type="dxa"/>
          </w:tcPr>
          <w:p w:rsidR="00C772ED" w:rsidRPr="007A43B5" w:rsidRDefault="00C772ED" w:rsidP="00AB6CB5">
            <w:pPr>
              <w:spacing w:line="276" w:lineRule="auto"/>
              <w:jc w:val="both"/>
              <w:rPr>
                <w:rFonts w:ascii="Cambria" w:hAnsi="Cambria" w:cs="Arial"/>
                <w:sz w:val="22"/>
                <w:szCs w:val="22"/>
              </w:rPr>
            </w:pPr>
          </w:p>
        </w:tc>
      </w:tr>
    </w:tbl>
    <w:p w:rsidR="00A570DE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WRAZ Z OFERTĄ składamy następujące oświadczenia i dokumenty: </w:t>
      </w:r>
    </w:p>
    <w:p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a) ………………………………………………………….</w:t>
      </w:r>
    </w:p>
    <w:p w:rsidR="00A570DE" w:rsidRPr="007A43B5" w:rsidRDefault="00D74612" w:rsidP="00D74612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b) ……………………………………………………….</w:t>
      </w:r>
      <w:r w:rsidR="00FB6250" w:rsidRPr="007A43B5">
        <w:rPr>
          <w:rFonts w:ascii="Cambria" w:hAnsi="Cambria"/>
          <w:sz w:val="22"/>
          <w:szCs w:val="22"/>
          <w:lang w:eastAsia="en-US"/>
        </w:rPr>
        <w:t>itd.</w:t>
      </w:r>
    </w:p>
    <w:p w:rsidR="00A570DE" w:rsidRPr="007A43B5" w:rsidRDefault="00A570DE" w:rsidP="00A570DE">
      <w:pPr>
        <w:pStyle w:val="Akapitzlist"/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567" w:hanging="567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Wszelką korespondencję związaną z niniejszym postępowaniem należy kierować do:</w:t>
      </w:r>
    </w:p>
    <w:p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ind w:left="567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Imię i nazwisko: ……………………………………………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lastRenderedPageBreak/>
        <w:t>Adres: ………………………….…………………………...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Telefon…………………….. fax……………………………</w:t>
      </w:r>
    </w:p>
    <w:p w:rsidR="00CA2B01" w:rsidRPr="007A43B5" w:rsidRDefault="00CA2B01" w:rsidP="0077309C">
      <w:pPr>
        <w:pStyle w:val="normaltableau"/>
        <w:spacing w:before="0" w:after="0" w:line="360" w:lineRule="auto"/>
        <w:ind w:left="720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 w:eastAsia="en-US"/>
        </w:rPr>
        <w:t>e-mail: ……………………………………………………..</w:t>
      </w:r>
      <w:r w:rsidR="00FB6250" w:rsidRPr="007A43B5">
        <w:rPr>
          <w:rFonts w:ascii="Cambria" w:hAnsi="Cambria"/>
          <w:lang w:val="pl-PL" w:eastAsia="en-US"/>
        </w:rPr>
        <w:t xml:space="preserve"> .</w:t>
      </w:r>
    </w:p>
    <w:p w:rsidR="00FB6250" w:rsidRPr="007A43B5" w:rsidRDefault="00FB6250" w:rsidP="00066222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before="120"/>
        <w:ind w:left="709" w:hanging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OŚWIADCZAMY, że zgodnie z załączonym pełnomocnictwem Pełnomocnikiem do reprezentowania nas w postępowaniu lub reprezentowania nas w postępowaniu i zawarcia umowy jest:</w:t>
      </w:r>
    </w:p>
    <w:p w:rsidR="005C1033" w:rsidRPr="007A43B5" w:rsidRDefault="005C1033" w:rsidP="00D74612">
      <w:pPr>
        <w:pStyle w:val="Akapitzlist"/>
        <w:suppressAutoHyphens/>
        <w:spacing w:before="120"/>
        <w:ind w:left="0"/>
        <w:rPr>
          <w:rFonts w:ascii="Cambria" w:hAnsi="Cambria"/>
          <w:sz w:val="22"/>
          <w:szCs w:val="22"/>
          <w:lang w:eastAsia="en-US"/>
        </w:rPr>
      </w:pPr>
    </w:p>
    <w:p w:rsidR="00FB6250" w:rsidRPr="007A43B5" w:rsidRDefault="00FB6250" w:rsidP="00FB6250">
      <w:pPr>
        <w:pStyle w:val="Akapitzlist"/>
        <w:suppressAutoHyphens/>
        <w:spacing w:before="120"/>
        <w:ind w:left="709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:rsidR="00FB6250" w:rsidRPr="007A43B5" w:rsidRDefault="00FB6250" w:rsidP="00FB6250">
      <w:pPr>
        <w:pStyle w:val="Akapitzlist"/>
        <w:tabs>
          <w:tab w:val="left" w:pos="720"/>
        </w:tabs>
        <w:suppressAutoHyphens/>
        <w:spacing w:before="120"/>
        <w:rPr>
          <w:rFonts w:ascii="Cambria" w:hAnsi="Cambria"/>
          <w:sz w:val="22"/>
          <w:szCs w:val="22"/>
          <w:lang w:eastAsia="en-US"/>
        </w:rPr>
      </w:pPr>
      <w:r w:rsidRPr="007A43B5">
        <w:rPr>
          <w:rFonts w:ascii="Cambria" w:hAnsi="Cambria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:rsidR="00CA2B01" w:rsidRPr="007A43B5" w:rsidRDefault="00CA2B01" w:rsidP="00FB6250">
      <w:pPr>
        <w:pStyle w:val="Akapitzlist"/>
        <w:tabs>
          <w:tab w:val="left" w:pos="720"/>
        </w:tabs>
        <w:suppressAutoHyphens/>
        <w:spacing w:before="120"/>
        <w:ind w:left="2880"/>
        <w:rPr>
          <w:rFonts w:ascii="Cambria" w:hAnsi="Cambria"/>
          <w:sz w:val="22"/>
          <w:szCs w:val="22"/>
          <w:lang w:eastAsia="en-US"/>
        </w:rPr>
      </w:pPr>
    </w:p>
    <w:p w:rsidR="00CA2B01" w:rsidRPr="007A43B5" w:rsidRDefault="00CA2B01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:rsidR="005C1033" w:rsidRPr="007A43B5" w:rsidRDefault="005C1033" w:rsidP="0077309C">
      <w:pPr>
        <w:jc w:val="both"/>
        <w:outlineLvl w:val="0"/>
        <w:rPr>
          <w:rFonts w:ascii="Cambria" w:hAnsi="Cambria"/>
          <w:sz w:val="22"/>
          <w:szCs w:val="22"/>
        </w:rPr>
      </w:pPr>
    </w:p>
    <w:p w:rsidR="00CA2B01" w:rsidRPr="007A43B5" w:rsidRDefault="00CA2B01" w:rsidP="0077309C">
      <w:pPr>
        <w:pStyle w:val="normaltableau"/>
        <w:spacing w:before="0" w:after="0" w:line="360" w:lineRule="auto"/>
        <w:rPr>
          <w:rFonts w:ascii="Cambria" w:hAnsi="Cambria"/>
          <w:lang w:val="pl-PL" w:eastAsia="en-US"/>
        </w:rPr>
      </w:pPr>
      <w:r w:rsidRPr="007A43B5">
        <w:rPr>
          <w:rFonts w:ascii="Cambria" w:hAnsi="Cambria"/>
          <w:lang w:val="pl-PL"/>
        </w:rPr>
        <w:t xml:space="preserve">  </w:t>
      </w:r>
      <w:r w:rsidRPr="007A43B5">
        <w:rPr>
          <w:rFonts w:ascii="Cambria" w:hAnsi="Cambria"/>
          <w:lang w:val="pl-PL" w:eastAsia="en-US"/>
        </w:rPr>
        <w:t>………………….., dnia …...…….. 201</w:t>
      </w:r>
      <w:r w:rsidR="00B96D3B">
        <w:rPr>
          <w:rFonts w:ascii="Cambria" w:hAnsi="Cambria"/>
          <w:lang w:val="pl-PL" w:eastAsia="en-US"/>
        </w:rPr>
        <w:t>8</w:t>
      </w:r>
      <w:r w:rsidR="00FB6250" w:rsidRPr="007A43B5">
        <w:rPr>
          <w:rFonts w:ascii="Cambria" w:hAnsi="Cambria"/>
          <w:lang w:val="pl-PL" w:eastAsia="en-US"/>
        </w:rPr>
        <w:t xml:space="preserve"> roku   </w:t>
      </w:r>
      <w:r w:rsidRPr="007A43B5">
        <w:rPr>
          <w:rFonts w:ascii="Cambria" w:hAnsi="Cambria"/>
          <w:lang w:val="pl-PL" w:eastAsia="en-US"/>
        </w:rPr>
        <w:t xml:space="preserve">                 </w:t>
      </w:r>
      <w:r w:rsidRPr="007A43B5">
        <w:rPr>
          <w:rFonts w:ascii="Cambria" w:hAnsi="Cambria"/>
          <w:lang w:val="pl-PL"/>
        </w:rPr>
        <w:t>…………………………………………..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Podpis(-y) osoby(osób) wskazanej(-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 xml:space="preserve">) 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 xml:space="preserve">w dokumencie uprawniającym do występowania </w:t>
      </w:r>
    </w:p>
    <w:p w:rsidR="00CA2B01" w:rsidRPr="00BE12C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w obrocie prawnym lub posiadającej(-</w:t>
      </w:r>
      <w:proofErr w:type="spellStart"/>
      <w:r w:rsidRPr="00BE12C1">
        <w:rPr>
          <w:sz w:val="18"/>
          <w:szCs w:val="18"/>
        </w:rPr>
        <w:t>ych</w:t>
      </w:r>
      <w:proofErr w:type="spellEnd"/>
      <w:r w:rsidRPr="00BE12C1">
        <w:rPr>
          <w:sz w:val="18"/>
          <w:szCs w:val="18"/>
        </w:rPr>
        <w:t>) pełnomocnictwo(-a).</w:t>
      </w:r>
    </w:p>
    <w:p w:rsidR="00CA2B01" w:rsidRDefault="00CA2B01" w:rsidP="00BE12C1">
      <w:pPr>
        <w:ind w:left="4395"/>
        <w:jc w:val="right"/>
        <w:rPr>
          <w:sz w:val="18"/>
          <w:szCs w:val="18"/>
        </w:rPr>
      </w:pPr>
      <w:r w:rsidRPr="00BE12C1">
        <w:rPr>
          <w:sz w:val="18"/>
          <w:szCs w:val="18"/>
        </w:rPr>
        <w:t>(Zalecany czytelny podpis(-y) lub podpis(-y) i pieczątka(-i) z  imieniem i nazwiskiem).*</w:t>
      </w:r>
      <w:r w:rsidRPr="00BE12C1">
        <w:rPr>
          <w:sz w:val="18"/>
          <w:szCs w:val="18"/>
        </w:rPr>
        <w:tab/>
      </w:r>
    </w:p>
    <w:p w:rsidR="00FB6250" w:rsidRDefault="00FB6250" w:rsidP="00BE12C1">
      <w:pPr>
        <w:ind w:left="4395"/>
        <w:jc w:val="right"/>
        <w:rPr>
          <w:sz w:val="18"/>
          <w:szCs w:val="18"/>
        </w:rPr>
      </w:pPr>
    </w:p>
    <w:p w:rsidR="00E41465" w:rsidRDefault="00E41465">
      <w:r>
        <w:br w:type="page"/>
      </w:r>
      <w:bookmarkStart w:id="0" w:name="_GoBack"/>
      <w:bookmarkEnd w:id="0"/>
    </w:p>
    <w:sectPr w:rsidR="00E41465" w:rsidSect="00176135">
      <w:headerReference w:type="default" r:id="rId9"/>
      <w:footerReference w:type="default" r:id="rId10"/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392" w:rsidRDefault="00493392" w:rsidP="006239B3">
      <w:r>
        <w:separator/>
      </w:r>
    </w:p>
  </w:endnote>
  <w:endnote w:type="continuationSeparator" w:id="0">
    <w:p w:rsidR="00493392" w:rsidRDefault="00493392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4D" w:rsidRDefault="00374B4D">
    <w:pPr>
      <w:pStyle w:val="Stopka"/>
    </w:pPr>
    <w:r>
      <w:rPr>
        <w:noProof/>
      </w:rPr>
      <w:drawing>
        <wp:inline distT="0" distB="0" distL="0" distR="0" wp14:anchorId="1E0EA443" wp14:editId="32C07230">
          <wp:extent cx="5752465" cy="488950"/>
          <wp:effectExtent l="0" t="0" r="635" b="6350"/>
          <wp:docPr id="2" name="Obraz 2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dfilipek\Desktop\logo\dolny pasek_P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246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392" w:rsidRDefault="00493392" w:rsidP="006239B3">
      <w:r>
        <w:separator/>
      </w:r>
    </w:p>
  </w:footnote>
  <w:footnote w:type="continuationSeparator" w:id="0">
    <w:p w:rsidR="00493392" w:rsidRDefault="00493392" w:rsidP="006239B3">
      <w:r>
        <w:continuationSeparator/>
      </w:r>
    </w:p>
  </w:footnote>
  <w:footnote w:id="1">
    <w:p w:rsidR="00374B4D" w:rsidRDefault="00374B4D" w:rsidP="00406228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2">
    <w:p w:rsidR="00374B4D" w:rsidRDefault="00374B4D" w:rsidP="00406228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B4D" w:rsidRDefault="00374B4D">
    <w:pPr>
      <w:pStyle w:val="Nagwek"/>
    </w:pPr>
    <w:r>
      <w:rPr>
        <w:noProof/>
      </w:rPr>
      <w:drawing>
        <wp:inline distT="0" distB="0" distL="0" distR="0" wp14:anchorId="2B3CC36F" wp14:editId="5522406E">
          <wp:extent cx="5709920" cy="977900"/>
          <wp:effectExtent l="0" t="0" r="508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11E6C91"/>
    <w:multiLevelType w:val="hybridMultilevel"/>
    <w:tmpl w:val="1CE4CD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1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220"/>
        </w:tabs>
        <w:ind w:left="122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2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6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B563F50"/>
    <w:multiLevelType w:val="hybridMultilevel"/>
    <w:tmpl w:val="2BC4800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7B68DA88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9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2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4">
    <w:nsid w:val="3FE9085F"/>
    <w:multiLevelType w:val="multilevel"/>
    <w:tmpl w:val="7DAA493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5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7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28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32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3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35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8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7A252B42"/>
    <w:multiLevelType w:val="hybridMultilevel"/>
    <w:tmpl w:val="1CE4CDB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7"/>
  </w:num>
  <w:num w:numId="2">
    <w:abstractNumId w:val="11"/>
  </w:num>
  <w:num w:numId="3">
    <w:abstractNumId w:val="38"/>
  </w:num>
  <w:num w:numId="4">
    <w:abstractNumId w:val="23"/>
  </w:num>
  <w:num w:numId="5">
    <w:abstractNumId w:val="32"/>
  </w:num>
  <w:num w:numId="6">
    <w:abstractNumId w:val="25"/>
  </w:num>
  <w:num w:numId="7">
    <w:abstractNumId w:val="28"/>
  </w:num>
  <w:num w:numId="8">
    <w:abstractNumId w:val="33"/>
  </w:num>
  <w:num w:numId="9">
    <w:abstractNumId w:val="12"/>
  </w:num>
  <w:num w:numId="10">
    <w:abstractNumId w:val="18"/>
  </w:num>
  <w:num w:numId="11">
    <w:abstractNumId w:val="39"/>
  </w:num>
  <w:num w:numId="12">
    <w:abstractNumId w:val="15"/>
  </w:num>
  <w:num w:numId="13">
    <w:abstractNumId w:val="0"/>
  </w:num>
  <w:num w:numId="14">
    <w:abstractNumId w:val="26"/>
  </w:num>
  <w:num w:numId="15">
    <w:abstractNumId w:val="24"/>
  </w:num>
  <w:num w:numId="16">
    <w:abstractNumId w:val="34"/>
  </w:num>
  <w:num w:numId="17">
    <w:abstractNumId w:val="10"/>
  </w:num>
  <w:num w:numId="18">
    <w:abstractNumId w:val="1"/>
  </w:num>
  <w:num w:numId="19">
    <w:abstractNumId w:val="7"/>
  </w:num>
  <w:num w:numId="20">
    <w:abstractNumId w:val="31"/>
  </w:num>
  <w:num w:numId="21">
    <w:abstractNumId w:val="16"/>
  </w:num>
  <w:num w:numId="22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7"/>
  </w:num>
  <w:num w:numId="24">
    <w:abstractNumId w:val="27"/>
  </w:num>
  <w:num w:numId="25">
    <w:abstractNumId w:val="6"/>
  </w:num>
  <w:num w:numId="26">
    <w:abstractNumId w:val="30"/>
  </w:num>
  <w:num w:numId="27">
    <w:abstractNumId w:val="22"/>
  </w:num>
  <w:num w:numId="28">
    <w:abstractNumId w:val="19"/>
  </w:num>
  <w:num w:numId="29">
    <w:abstractNumId w:val="20"/>
  </w:num>
  <w:num w:numId="30">
    <w:abstractNumId w:val="35"/>
  </w:num>
  <w:num w:numId="31">
    <w:abstractNumId w:val="14"/>
  </w:num>
  <w:num w:numId="32">
    <w:abstractNumId w:val="9"/>
  </w:num>
  <w:num w:numId="33">
    <w:abstractNumId w:val="4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ytDQxMjMzMjABYiUdpeDU4uLM/DyQAsNaAFBZAto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4A6A"/>
    <w:rsid w:val="0006525C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590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5B7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46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333D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10FF0"/>
    <w:rsid w:val="00411A13"/>
    <w:rsid w:val="00411B0C"/>
    <w:rsid w:val="00411E4A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3392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623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CE5"/>
    <w:rsid w:val="005A311B"/>
    <w:rsid w:val="005A3796"/>
    <w:rsid w:val="005A3D9B"/>
    <w:rsid w:val="005A4A85"/>
    <w:rsid w:val="005A4F31"/>
    <w:rsid w:val="005A525C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E62"/>
    <w:rsid w:val="005C1033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76EE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21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42E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6"/>
    <w:rsid w:val="00937819"/>
    <w:rsid w:val="00940029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4C0B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34F9"/>
    <w:rsid w:val="00B03A04"/>
    <w:rsid w:val="00B04D4E"/>
    <w:rsid w:val="00B05069"/>
    <w:rsid w:val="00B0514A"/>
    <w:rsid w:val="00B05DA0"/>
    <w:rsid w:val="00B0626C"/>
    <w:rsid w:val="00B06947"/>
    <w:rsid w:val="00B06BD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5425"/>
    <w:rsid w:val="00B26908"/>
    <w:rsid w:val="00B27671"/>
    <w:rsid w:val="00B30287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0EE2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3DCA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70A394-2329-4ABC-932B-639A59AE3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1421</Words>
  <Characters>8531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9933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Agnieszka Gwara</cp:lastModifiedBy>
  <cp:revision>2</cp:revision>
  <cp:lastPrinted>2017-10-05T13:56:00Z</cp:lastPrinted>
  <dcterms:created xsi:type="dcterms:W3CDTF">2018-07-17T11:12:00Z</dcterms:created>
  <dcterms:modified xsi:type="dcterms:W3CDTF">2018-07-17T11:12:00Z</dcterms:modified>
</cp:coreProperties>
</file>