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924C9" w14:textId="4F70D3F5" w:rsidR="0094445A" w:rsidRDefault="0094445A" w:rsidP="00682991">
      <w:pPr>
        <w:jc w:val="righ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Załącznik nr 3a do SIWZ</w:t>
      </w:r>
    </w:p>
    <w:p w14:paraId="0864FB54" w14:textId="77777777" w:rsidR="0094445A" w:rsidRDefault="0094445A" w:rsidP="00C11BAB">
      <w:pPr>
        <w:pStyle w:val="Akapitzlist"/>
        <w:numPr>
          <w:ilvl w:val="0"/>
          <w:numId w:val="18"/>
        </w:numPr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Pełna nazwa Wykonawcy: </w:t>
      </w:r>
    </w:p>
    <w:p w14:paraId="250A83DC" w14:textId="77777777" w:rsidR="0094445A" w:rsidRDefault="0094445A" w:rsidP="00C11BAB">
      <w:pPr>
        <w:pStyle w:val="Akapitzlist"/>
        <w:numPr>
          <w:ilvl w:val="0"/>
          <w:numId w:val="18"/>
        </w:numPr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................................................................................................................</w:t>
      </w:r>
    </w:p>
    <w:p w14:paraId="1F714732" w14:textId="77777777" w:rsidR="0094445A" w:rsidRDefault="0094445A" w:rsidP="00C11BAB">
      <w:pPr>
        <w:pStyle w:val="Akapitzlist"/>
        <w:numPr>
          <w:ilvl w:val="0"/>
          <w:numId w:val="18"/>
        </w:numPr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................................................................................................................</w:t>
      </w:r>
    </w:p>
    <w:p w14:paraId="57C50C73" w14:textId="77777777" w:rsidR="0094445A" w:rsidRDefault="0094445A" w:rsidP="00C11BAB">
      <w:pPr>
        <w:pStyle w:val="Akapitzlist"/>
        <w:numPr>
          <w:ilvl w:val="0"/>
          <w:numId w:val="18"/>
        </w:numPr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Adres: ...........................................................................................</w:t>
      </w:r>
    </w:p>
    <w:p w14:paraId="3D7B75F6" w14:textId="77777777" w:rsidR="0094445A" w:rsidRDefault="0094445A" w:rsidP="00C11BAB">
      <w:pPr>
        <w:pStyle w:val="Akapitzlist"/>
        <w:numPr>
          <w:ilvl w:val="0"/>
          <w:numId w:val="18"/>
        </w:numPr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  <w:t>(kod, miasto, ulica, numer domu)</w:t>
      </w:r>
    </w:p>
    <w:p w14:paraId="44694492" w14:textId="77777777" w:rsidR="0094445A" w:rsidRPr="00A223EE" w:rsidRDefault="0094445A" w:rsidP="00C11BAB">
      <w:pPr>
        <w:pStyle w:val="Nagwek2"/>
        <w:numPr>
          <w:ilvl w:val="1"/>
          <w:numId w:val="18"/>
        </w:numPr>
        <w:overflowPunct w:val="0"/>
        <w:spacing w:before="200" w:after="120"/>
        <w:ind w:left="0" w:firstLine="0"/>
        <w:jc w:val="center"/>
        <w:rPr>
          <w:rFonts w:ascii="Cambria" w:hAnsi="Cambria"/>
          <w:i w:val="0"/>
          <w:sz w:val="22"/>
          <w:szCs w:val="22"/>
        </w:rPr>
      </w:pPr>
      <w:r w:rsidRPr="00A223EE">
        <w:rPr>
          <w:rFonts w:ascii="Cambria" w:hAnsi="Cambria"/>
          <w:i w:val="0"/>
          <w:sz w:val="22"/>
          <w:szCs w:val="22"/>
        </w:rPr>
        <w:t>MATRYCA ZGODNOŚCI</w:t>
      </w:r>
    </w:p>
    <w:p w14:paraId="27431220" w14:textId="7B7693D6" w:rsidR="00B00238" w:rsidRPr="00B00238" w:rsidRDefault="00B00238" w:rsidP="00B00238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center"/>
        <w:rPr>
          <w:rFonts w:ascii="Cambria" w:eastAsia="Times New Roman" w:hAnsi="Cambria"/>
          <w:b/>
          <w:bCs/>
          <w:noProof w:val="0"/>
          <w:color w:val="auto"/>
          <w:sz w:val="22"/>
          <w:szCs w:val="22"/>
          <w:lang w:val="pl-PL" w:eastAsia="pl-PL"/>
        </w:rPr>
      </w:pPr>
      <w:r w:rsidRPr="00B00238">
        <w:rPr>
          <w:rFonts w:ascii="Cambria" w:eastAsia="Times New Roman" w:hAnsi="Cambria"/>
          <w:b/>
          <w:bCs/>
          <w:noProof w:val="0"/>
          <w:color w:val="auto"/>
          <w:sz w:val="22"/>
          <w:szCs w:val="22"/>
          <w:lang w:val="pl-PL" w:eastAsia="pl-PL"/>
        </w:rPr>
        <w:t xml:space="preserve">System do chromatografii cieczowej do oczyszczania białek i innych </w:t>
      </w:r>
      <w:proofErr w:type="spellStart"/>
      <w:r w:rsidRPr="00B00238">
        <w:rPr>
          <w:rFonts w:ascii="Cambria" w:eastAsia="Times New Roman" w:hAnsi="Cambria"/>
          <w:b/>
          <w:bCs/>
          <w:noProof w:val="0"/>
          <w:color w:val="auto"/>
          <w:sz w:val="22"/>
          <w:szCs w:val="22"/>
          <w:lang w:val="pl-PL" w:eastAsia="pl-PL"/>
        </w:rPr>
        <w:t>biomolekuł</w:t>
      </w:r>
      <w:proofErr w:type="spellEnd"/>
      <w:r w:rsidRPr="00B00238">
        <w:rPr>
          <w:rFonts w:ascii="Cambria" w:eastAsia="Times New Roman" w:hAnsi="Cambria"/>
          <w:b/>
          <w:bCs/>
          <w:noProof w:val="0"/>
          <w:color w:val="auto"/>
          <w:sz w:val="22"/>
          <w:szCs w:val="22"/>
          <w:lang w:val="pl-PL" w:eastAsia="pl-PL"/>
        </w:rPr>
        <w:t xml:space="preserve"> z możliwością pomiaru minimum 3 długości fali jednocześnie wraz z kolektorem frakcji, pompą zewnętrzną próbki, komputerem oraz oprogramowaniem dla potrzeb Międzynarodowego Instytutu Biologii Molekularnej i Komórkowej </w:t>
      </w:r>
      <w:r w:rsidR="00996662" w:rsidRPr="00011276">
        <w:rPr>
          <w:rFonts w:ascii="Cambria" w:eastAsia="MS Mincho" w:hAnsi="Cambria"/>
          <w:b/>
          <w:sz w:val="22"/>
          <w:szCs w:val="22"/>
          <w:lang w:val="pl-PL"/>
        </w:rPr>
        <w:t>w Warszawie</w:t>
      </w:r>
    </w:p>
    <w:p w14:paraId="60696F78" w14:textId="4A02DC18" w:rsidR="001F655C" w:rsidRDefault="00B00238" w:rsidP="00B00238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center"/>
        <w:rPr>
          <w:rFonts w:ascii="Cambria" w:hAnsi="Cambria"/>
          <w:b/>
          <w:bCs/>
          <w:noProof w:val="0"/>
          <w:color w:val="auto"/>
          <w:sz w:val="22"/>
          <w:szCs w:val="22"/>
          <w:lang w:val="pl-PL" w:eastAsia="pl-PL"/>
        </w:rPr>
      </w:pPr>
      <w:r w:rsidRPr="00B00238">
        <w:rPr>
          <w:rFonts w:ascii="Cambria" w:eastAsia="Times New Roman" w:hAnsi="Cambria"/>
          <w:b/>
          <w:bCs/>
          <w:noProof w:val="0"/>
          <w:color w:val="auto"/>
          <w:sz w:val="22"/>
          <w:szCs w:val="22"/>
          <w:lang w:val="pl-PL" w:eastAsia="pl-PL"/>
        </w:rPr>
        <w:t xml:space="preserve">(znak sprawy ADZ.261.80.2020) </w:t>
      </w:r>
    </w:p>
    <w:p w14:paraId="50036E17" w14:textId="77777777" w:rsidR="0094445A" w:rsidRDefault="0094445A" w:rsidP="00682991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both"/>
        <w:rPr>
          <w:rFonts w:ascii="Cambria" w:hAnsi="Cambria"/>
          <w:b/>
          <w:bCs/>
          <w:sz w:val="22"/>
          <w:szCs w:val="22"/>
          <w:lang w:val="pl-PL"/>
        </w:rPr>
      </w:pPr>
      <w:r>
        <w:rPr>
          <w:rFonts w:ascii="Cambria" w:hAnsi="Cambria"/>
          <w:b/>
          <w:bCs/>
          <w:sz w:val="22"/>
          <w:szCs w:val="22"/>
          <w:lang w:val="pl-PL"/>
        </w:rPr>
        <w:t>Produkt</w:t>
      </w:r>
      <w:r>
        <w:rPr>
          <w:rFonts w:ascii="Cambria" w:hAnsi="Cambria"/>
          <w:bCs/>
          <w:sz w:val="22"/>
          <w:szCs w:val="22"/>
          <w:lang w:val="pl-PL"/>
        </w:rPr>
        <w:t xml:space="preserve"> </w:t>
      </w:r>
      <w:r>
        <w:rPr>
          <w:rFonts w:ascii="Cambria" w:hAnsi="Cambria"/>
          <w:b/>
          <w:bCs/>
          <w:sz w:val="22"/>
          <w:szCs w:val="22"/>
          <w:lang w:val="pl-PL"/>
        </w:rPr>
        <w:t>spełnia następujące wymagania minimalne: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"/>
        <w:gridCol w:w="4561"/>
        <w:gridCol w:w="1378"/>
        <w:gridCol w:w="2176"/>
      </w:tblGrid>
      <w:tr w:rsidR="00D560BC" w:rsidRPr="00EF4380" w14:paraId="0071D9DC" w14:textId="77777777" w:rsidTr="00D560BC">
        <w:trPr>
          <w:jc w:val="center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DF68" w14:textId="77777777" w:rsidR="00D560BC" w:rsidRDefault="00D560BC" w:rsidP="00B45BBB">
            <w:pPr>
              <w:jc w:val="center"/>
              <w:rPr>
                <w:rFonts w:ascii="Cambria" w:hAnsi="Cambria"/>
                <w:b/>
              </w:rPr>
            </w:pPr>
          </w:p>
          <w:p w14:paraId="2A2357CC" w14:textId="063F1482" w:rsidR="00D560BC" w:rsidRDefault="00D560BC" w:rsidP="00B45BBB">
            <w:pPr>
              <w:jc w:val="center"/>
              <w:rPr>
                <w:rFonts w:ascii="Cambria" w:hAnsi="Cambria"/>
                <w:b/>
              </w:rPr>
            </w:pPr>
            <w:r w:rsidRPr="00D560BC">
              <w:rPr>
                <w:rFonts w:ascii="Cambria" w:hAnsi="Cambria"/>
                <w:b/>
              </w:rPr>
              <w:t xml:space="preserve">Nazwa i model oferowanego </w:t>
            </w:r>
            <w:r w:rsidR="00EC56C9">
              <w:rPr>
                <w:rFonts w:ascii="Cambria" w:hAnsi="Cambria"/>
                <w:b/>
              </w:rPr>
              <w:t>systemu do chromatografii</w:t>
            </w:r>
            <w:r w:rsidRPr="00D560BC">
              <w:rPr>
                <w:rFonts w:ascii="Cambria" w:hAnsi="Cambria"/>
                <w:b/>
              </w:rPr>
              <w:t>: ……………………………………………….</w:t>
            </w:r>
          </w:p>
          <w:p w14:paraId="28EBFDBC" w14:textId="77777777" w:rsidR="00D560BC" w:rsidRDefault="00D560BC" w:rsidP="00B45BBB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D560BC" w:rsidRPr="00EF4380" w14:paraId="6C9B8080" w14:textId="77777777" w:rsidTr="00B45BBB">
        <w:trPr>
          <w:jc w:val="center"/>
        </w:trPr>
        <w:tc>
          <w:tcPr>
            <w:tcW w:w="810" w:type="dxa"/>
          </w:tcPr>
          <w:p w14:paraId="2ABF881E" w14:textId="77777777" w:rsidR="00D560BC" w:rsidRDefault="00D560BC" w:rsidP="00B45BBB">
            <w:pPr>
              <w:rPr>
                <w:rFonts w:ascii="Cambria" w:hAnsi="Cambria"/>
              </w:rPr>
            </w:pPr>
          </w:p>
          <w:p w14:paraId="10D5AD69" w14:textId="77777777" w:rsidR="00D560BC" w:rsidRDefault="00D560BC" w:rsidP="00B45BBB">
            <w:pPr>
              <w:rPr>
                <w:rFonts w:ascii="Cambria" w:hAnsi="Cambria"/>
              </w:rPr>
            </w:pPr>
          </w:p>
          <w:p w14:paraId="706A5132" w14:textId="77777777" w:rsidR="00D560BC" w:rsidRPr="007632C9" w:rsidRDefault="00D560BC" w:rsidP="00B45BBB">
            <w:pPr>
              <w:rPr>
                <w:rFonts w:ascii="Cambria" w:hAnsi="Cambria"/>
                <w:b/>
              </w:rPr>
            </w:pPr>
            <w:r w:rsidRPr="007632C9">
              <w:rPr>
                <w:rFonts w:ascii="Cambria" w:hAnsi="Cambria"/>
                <w:b/>
              </w:rPr>
              <w:t>L.p.</w:t>
            </w:r>
          </w:p>
        </w:tc>
        <w:tc>
          <w:tcPr>
            <w:tcW w:w="4696" w:type="dxa"/>
            <w:vAlign w:val="center"/>
          </w:tcPr>
          <w:p w14:paraId="39B9EEA0" w14:textId="77777777" w:rsidR="00D560BC" w:rsidRDefault="00D560BC" w:rsidP="00B45BB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Wymagania minimalne /parametry techniczne</w:t>
            </w:r>
          </w:p>
        </w:tc>
        <w:tc>
          <w:tcPr>
            <w:tcW w:w="1378" w:type="dxa"/>
          </w:tcPr>
          <w:p w14:paraId="2D04514F" w14:textId="77777777" w:rsidR="00D560BC" w:rsidRDefault="00D560BC" w:rsidP="00B45BBB">
            <w:pPr>
              <w:pStyle w:val="LO-Normal"/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pl-PL"/>
              </w:rPr>
            </w:pPr>
          </w:p>
          <w:p w14:paraId="19B00DBB" w14:textId="77777777" w:rsidR="00D560BC" w:rsidRDefault="00D560BC" w:rsidP="00B45BBB">
            <w:pPr>
              <w:pStyle w:val="LO-Normal"/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val="pl-PL"/>
              </w:rPr>
              <w:t>WYMÓG Z OPZ (TAK/NIE)</w:t>
            </w:r>
            <w:r>
              <w:rPr>
                <w:rFonts w:ascii="Cambria" w:hAnsi="Cambria"/>
                <w:b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2176" w:type="dxa"/>
          </w:tcPr>
          <w:p w14:paraId="120B8418" w14:textId="77777777" w:rsidR="00D560BC" w:rsidRDefault="00D560BC" w:rsidP="00B45BBB">
            <w:pPr>
              <w:jc w:val="center"/>
              <w:rPr>
                <w:rFonts w:ascii="Cambria" w:hAnsi="Cambria"/>
                <w:b/>
              </w:rPr>
            </w:pPr>
          </w:p>
          <w:p w14:paraId="5ED7594B" w14:textId="77777777" w:rsidR="00D560BC" w:rsidRDefault="00D560BC" w:rsidP="00B45BBB">
            <w:pPr>
              <w:jc w:val="center"/>
              <w:rPr>
                <w:rFonts w:ascii="Cambria" w:hAnsi="Cambria"/>
                <w:b/>
              </w:rPr>
            </w:pPr>
          </w:p>
          <w:p w14:paraId="06898484" w14:textId="77777777" w:rsidR="00D560BC" w:rsidRDefault="00D560BC" w:rsidP="00B45BB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PARAMETR/CECHA OFEROWANA</w:t>
            </w:r>
          </w:p>
          <w:p w14:paraId="64AD6F80" w14:textId="77777777" w:rsidR="00D560BC" w:rsidRDefault="00D560BC" w:rsidP="00B45BB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(DOKŁADNY OPIS)</w:t>
            </w:r>
            <w:r>
              <w:rPr>
                <w:rFonts w:ascii="Cambria" w:hAnsi="Cambria"/>
                <w:b/>
                <w:sz w:val="22"/>
                <w:szCs w:val="22"/>
                <w:vertAlign w:val="superscript"/>
              </w:rPr>
              <w:footnoteReference w:id="2"/>
            </w:r>
          </w:p>
        </w:tc>
      </w:tr>
      <w:tr w:rsidR="00D560BC" w:rsidRPr="00EF4380" w14:paraId="1528209E" w14:textId="77777777" w:rsidTr="00B45BBB">
        <w:trPr>
          <w:trHeight w:val="357"/>
          <w:jc w:val="center"/>
        </w:trPr>
        <w:tc>
          <w:tcPr>
            <w:tcW w:w="810" w:type="dxa"/>
          </w:tcPr>
          <w:p w14:paraId="249DAA22" w14:textId="77777777" w:rsidR="00D560BC" w:rsidRPr="00A223EE" w:rsidRDefault="00D560BC" w:rsidP="00B45BBB">
            <w:pPr>
              <w:rPr>
                <w:rFonts w:ascii="Cambria" w:hAnsi="Cambria"/>
                <w:b/>
              </w:rPr>
            </w:pPr>
            <w:r w:rsidRPr="00A223EE">
              <w:rPr>
                <w:rFonts w:ascii="Cambria" w:hAnsi="Cambria"/>
                <w:b/>
              </w:rPr>
              <w:t>I.</w:t>
            </w:r>
          </w:p>
        </w:tc>
        <w:tc>
          <w:tcPr>
            <w:tcW w:w="8250" w:type="dxa"/>
            <w:gridSpan w:val="3"/>
            <w:vAlign w:val="center"/>
          </w:tcPr>
          <w:p w14:paraId="4F94A91A" w14:textId="77777777" w:rsidR="00D560BC" w:rsidRPr="00A223EE" w:rsidRDefault="00D560BC" w:rsidP="00B45BBB">
            <w:pPr>
              <w:snapToGrid w:val="0"/>
              <w:rPr>
                <w:rFonts w:ascii="Cambria" w:hAnsi="Cambria"/>
                <w:b/>
              </w:rPr>
            </w:pPr>
            <w:r w:rsidRPr="00B34788">
              <w:rPr>
                <w:rFonts w:ascii="Cambria" w:hAnsi="Cambria"/>
                <w:b/>
                <w:sz w:val="22"/>
                <w:szCs w:val="22"/>
              </w:rPr>
              <w:t>Parametry techniczne:</w:t>
            </w:r>
          </w:p>
        </w:tc>
      </w:tr>
      <w:tr w:rsidR="00D560BC" w:rsidRPr="00EF4380" w14:paraId="4EDE9F17" w14:textId="77777777" w:rsidTr="00B45BBB">
        <w:trPr>
          <w:trHeight w:val="357"/>
          <w:jc w:val="center"/>
        </w:trPr>
        <w:tc>
          <w:tcPr>
            <w:tcW w:w="810" w:type="dxa"/>
          </w:tcPr>
          <w:p w14:paraId="3F77FC87" w14:textId="77777777" w:rsidR="00D560BC" w:rsidRPr="00B34788" w:rsidRDefault="00D560BC" w:rsidP="00B45BBB">
            <w:pPr>
              <w:snapToGrid w:val="0"/>
              <w:rPr>
                <w:rFonts w:ascii="Cambria" w:hAnsi="Cambria"/>
                <w:b/>
                <w:sz w:val="22"/>
                <w:szCs w:val="22"/>
              </w:rPr>
            </w:pPr>
            <w:r w:rsidRPr="00B34788">
              <w:rPr>
                <w:rFonts w:ascii="Cambria" w:hAnsi="Cambria"/>
                <w:b/>
                <w:sz w:val="22"/>
                <w:szCs w:val="22"/>
              </w:rPr>
              <w:t>1.1.</w:t>
            </w:r>
          </w:p>
        </w:tc>
        <w:tc>
          <w:tcPr>
            <w:tcW w:w="8250" w:type="dxa"/>
            <w:gridSpan w:val="3"/>
            <w:vAlign w:val="center"/>
          </w:tcPr>
          <w:p w14:paraId="791FAA8B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  <w:r w:rsidRPr="00B34788">
              <w:rPr>
                <w:rFonts w:ascii="Cambria" w:hAnsi="Cambria"/>
                <w:b/>
                <w:sz w:val="22"/>
                <w:szCs w:val="22"/>
              </w:rPr>
              <w:t>Parametry wymagane:</w:t>
            </w:r>
          </w:p>
        </w:tc>
      </w:tr>
      <w:tr w:rsidR="00D560BC" w:rsidRPr="00EF4380" w14:paraId="4A7A8402" w14:textId="77777777" w:rsidTr="00B45BBB">
        <w:trPr>
          <w:trHeight w:val="357"/>
          <w:jc w:val="center"/>
        </w:trPr>
        <w:tc>
          <w:tcPr>
            <w:tcW w:w="810" w:type="dxa"/>
          </w:tcPr>
          <w:p w14:paraId="4D8A144A" w14:textId="77777777" w:rsidR="00D560BC" w:rsidRPr="00EF4380" w:rsidRDefault="00D560BC" w:rsidP="00B45B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1.1.1.</w:t>
            </w:r>
          </w:p>
        </w:tc>
        <w:tc>
          <w:tcPr>
            <w:tcW w:w="4696" w:type="dxa"/>
            <w:vAlign w:val="center"/>
          </w:tcPr>
          <w:p w14:paraId="3F7485B2" w14:textId="587B78EB" w:rsidR="00D560BC" w:rsidRPr="009A6859" w:rsidRDefault="000F1873" w:rsidP="00154D36">
            <w:pPr>
              <w:spacing w:line="276" w:lineRule="auto"/>
              <w:jc w:val="both"/>
            </w:pPr>
            <w:r w:rsidRPr="000F1873">
              <w:t>Detektor UV o zakresie po</w:t>
            </w:r>
            <w:r w:rsidR="00FD25C4">
              <w:t>miarowym nie mniejszym niż 190-7</w:t>
            </w:r>
            <w:r w:rsidRPr="000F1873">
              <w:t xml:space="preserve">00 </w:t>
            </w:r>
            <w:proofErr w:type="spellStart"/>
            <w:r w:rsidRPr="000F1873">
              <w:t>nm</w:t>
            </w:r>
            <w:proofErr w:type="spellEnd"/>
            <w:r w:rsidRPr="000F1873">
              <w:t xml:space="preserve"> (co 1 </w:t>
            </w:r>
            <w:proofErr w:type="spellStart"/>
            <w:r w:rsidRPr="000F1873">
              <w:t>nm</w:t>
            </w:r>
            <w:proofErr w:type="spellEnd"/>
            <w:r w:rsidRPr="000F1873">
              <w:t xml:space="preserve">) i jednoczesnym odczytem przy nie mniej niż 3 dowolnie wybranych długościach fali. Źródło światła- lampa ksenonowa o wydłużonej żywotności lub lampa </w:t>
            </w:r>
            <w:proofErr w:type="spellStart"/>
            <w:r w:rsidRPr="000F1873">
              <w:t>Tungstena</w:t>
            </w:r>
            <w:proofErr w:type="spellEnd"/>
            <w:r w:rsidRPr="000F1873">
              <w:t xml:space="preserve"> i lampa deuterowa o wydłużonej żywotności wyłączana automatycznie w czasie czuwania lub z możliwością programowania automatycznego wyłączania lamp.</w:t>
            </w:r>
          </w:p>
        </w:tc>
        <w:tc>
          <w:tcPr>
            <w:tcW w:w="1378" w:type="dxa"/>
          </w:tcPr>
          <w:p w14:paraId="7439E55D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  <w:tc>
          <w:tcPr>
            <w:tcW w:w="2176" w:type="dxa"/>
          </w:tcPr>
          <w:p w14:paraId="6C21099C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</w:tr>
      <w:tr w:rsidR="00D560BC" w:rsidRPr="00EF4380" w14:paraId="6F524736" w14:textId="77777777" w:rsidTr="00B45BBB">
        <w:trPr>
          <w:trHeight w:val="357"/>
          <w:jc w:val="center"/>
        </w:trPr>
        <w:tc>
          <w:tcPr>
            <w:tcW w:w="810" w:type="dxa"/>
          </w:tcPr>
          <w:p w14:paraId="59270E93" w14:textId="77777777" w:rsidR="00D560BC" w:rsidRDefault="00D560BC" w:rsidP="00B45B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1.1.2.</w:t>
            </w:r>
          </w:p>
        </w:tc>
        <w:tc>
          <w:tcPr>
            <w:tcW w:w="8250" w:type="dxa"/>
            <w:gridSpan w:val="3"/>
            <w:vAlign w:val="center"/>
          </w:tcPr>
          <w:p w14:paraId="4A67130A" w14:textId="77777777" w:rsidR="00D560BC" w:rsidRPr="00C91F5F" w:rsidRDefault="00D560BC" w:rsidP="00B45BBB">
            <w:pPr>
              <w:snapToGrid w:val="0"/>
              <w:jc w:val="both"/>
              <w:rPr>
                <w:highlight w:val="yellow"/>
              </w:rPr>
            </w:pPr>
            <w:r w:rsidRPr="00C91F5F">
              <w:t>Urządzenie musi być wyposażone w:</w:t>
            </w:r>
          </w:p>
        </w:tc>
      </w:tr>
      <w:tr w:rsidR="00D560BC" w:rsidRPr="00EF4380" w14:paraId="530C069A" w14:textId="77777777" w:rsidTr="00B45BBB">
        <w:trPr>
          <w:trHeight w:val="357"/>
          <w:jc w:val="center"/>
        </w:trPr>
        <w:tc>
          <w:tcPr>
            <w:tcW w:w="810" w:type="dxa"/>
          </w:tcPr>
          <w:p w14:paraId="4282E7FD" w14:textId="62D90840" w:rsidR="00D560BC" w:rsidRDefault="00154D36" w:rsidP="00B45B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1.1.2.1.</w:t>
            </w:r>
          </w:p>
        </w:tc>
        <w:tc>
          <w:tcPr>
            <w:tcW w:w="4696" w:type="dxa"/>
            <w:vAlign w:val="center"/>
          </w:tcPr>
          <w:p w14:paraId="330ABB0A" w14:textId="77777777" w:rsidR="00D560BC" w:rsidRPr="00C91F5F" w:rsidRDefault="00D560BC" w:rsidP="00D560BC">
            <w:pPr>
              <w:pStyle w:val="Akapitzlist"/>
              <w:numPr>
                <w:ilvl w:val="0"/>
                <w:numId w:val="32"/>
              </w:numPr>
              <w:spacing w:after="200" w:line="276" w:lineRule="auto"/>
              <w:jc w:val="both"/>
              <w:rPr>
                <w:szCs w:val="24"/>
              </w:rPr>
            </w:pPr>
            <w:r w:rsidRPr="00C91F5F">
              <w:rPr>
                <w:szCs w:val="24"/>
              </w:rPr>
              <w:t xml:space="preserve">Dwie pompy systemowe z czujnikiem powietrza o minimalnym zakresie przepływu 0,001-25 ml/min (do 50 </w:t>
            </w:r>
            <w:r w:rsidRPr="00C91F5F">
              <w:rPr>
                <w:szCs w:val="24"/>
              </w:rPr>
              <w:lastRenderedPageBreak/>
              <w:t xml:space="preserve">ml/min przy pakowaniu kolumn) i minimalnym zakresie ciśnienia 0-20 </w:t>
            </w:r>
            <w:proofErr w:type="spellStart"/>
            <w:r w:rsidRPr="00C91F5F">
              <w:rPr>
                <w:szCs w:val="24"/>
              </w:rPr>
              <w:t>MPa</w:t>
            </w:r>
            <w:proofErr w:type="spellEnd"/>
            <w:r w:rsidRPr="00C91F5F">
              <w:rPr>
                <w:szCs w:val="24"/>
              </w:rPr>
              <w:t>.</w:t>
            </w:r>
          </w:p>
        </w:tc>
        <w:tc>
          <w:tcPr>
            <w:tcW w:w="1378" w:type="dxa"/>
          </w:tcPr>
          <w:p w14:paraId="3DB63836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  <w:tc>
          <w:tcPr>
            <w:tcW w:w="2176" w:type="dxa"/>
          </w:tcPr>
          <w:p w14:paraId="129757B2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</w:tr>
      <w:tr w:rsidR="00D560BC" w:rsidRPr="00EF4380" w14:paraId="2777E205" w14:textId="77777777" w:rsidTr="00B45BBB">
        <w:trPr>
          <w:trHeight w:val="357"/>
          <w:jc w:val="center"/>
        </w:trPr>
        <w:tc>
          <w:tcPr>
            <w:tcW w:w="810" w:type="dxa"/>
          </w:tcPr>
          <w:p w14:paraId="0F6631F7" w14:textId="1458C393" w:rsidR="00D560BC" w:rsidRPr="00F02878" w:rsidRDefault="00154D36" w:rsidP="00B45BBB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1.1.2.2.</w:t>
            </w:r>
          </w:p>
        </w:tc>
        <w:tc>
          <w:tcPr>
            <w:tcW w:w="4696" w:type="dxa"/>
            <w:vAlign w:val="center"/>
          </w:tcPr>
          <w:p w14:paraId="5E979969" w14:textId="77777777" w:rsidR="00D560BC" w:rsidRPr="00C91F5F" w:rsidRDefault="00D560BC" w:rsidP="00D560BC">
            <w:pPr>
              <w:pStyle w:val="Akapitzlist"/>
              <w:numPr>
                <w:ilvl w:val="0"/>
                <w:numId w:val="32"/>
              </w:numPr>
              <w:spacing w:after="200" w:line="276" w:lineRule="auto"/>
              <w:jc w:val="both"/>
              <w:rPr>
                <w:szCs w:val="24"/>
              </w:rPr>
            </w:pPr>
            <w:r w:rsidRPr="00C91F5F">
              <w:rPr>
                <w:szCs w:val="24"/>
              </w:rPr>
              <w:t>Niezależną pompę do próbek z czujnikiem powietrza o minimalnym zakresie przepływu 0,01</w:t>
            </w:r>
            <w:r w:rsidRPr="00C91F5F">
              <w:rPr>
                <w:szCs w:val="24"/>
              </w:rPr>
              <w:noBreakHyphen/>
              <w:t xml:space="preserve">50 ml/min i minimalnym zakresie ciśnienia 0-10 </w:t>
            </w:r>
            <w:proofErr w:type="spellStart"/>
            <w:r w:rsidRPr="00C91F5F">
              <w:rPr>
                <w:szCs w:val="24"/>
              </w:rPr>
              <w:t>MPa</w:t>
            </w:r>
            <w:proofErr w:type="spellEnd"/>
            <w:r w:rsidRPr="00C91F5F">
              <w:rPr>
                <w:szCs w:val="24"/>
              </w:rPr>
              <w:t>.</w:t>
            </w:r>
          </w:p>
        </w:tc>
        <w:tc>
          <w:tcPr>
            <w:tcW w:w="1378" w:type="dxa"/>
          </w:tcPr>
          <w:p w14:paraId="78E53253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  <w:tc>
          <w:tcPr>
            <w:tcW w:w="2176" w:type="dxa"/>
          </w:tcPr>
          <w:p w14:paraId="0BC88A8C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</w:tr>
      <w:tr w:rsidR="00D560BC" w:rsidRPr="00EF4380" w14:paraId="1300AA9F" w14:textId="77777777" w:rsidTr="00B45BBB">
        <w:trPr>
          <w:trHeight w:val="357"/>
          <w:jc w:val="center"/>
        </w:trPr>
        <w:tc>
          <w:tcPr>
            <w:tcW w:w="810" w:type="dxa"/>
          </w:tcPr>
          <w:p w14:paraId="3D26A665" w14:textId="75436A7A" w:rsidR="00D560BC" w:rsidRPr="00F02878" w:rsidRDefault="00154D36" w:rsidP="00B45BBB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1.1.2.3.</w:t>
            </w:r>
          </w:p>
        </w:tc>
        <w:tc>
          <w:tcPr>
            <w:tcW w:w="4696" w:type="dxa"/>
            <w:vAlign w:val="center"/>
          </w:tcPr>
          <w:p w14:paraId="0ECA3C99" w14:textId="77777777" w:rsidR="00D560BC" w:rsidRPr="00C91F5F" w:rsidRDefault="00D560BC" w:rsidP="00D560BC">
            <w:pPr>
              <w:pStyle w:val="Akapitzlist"/>
              <w:numPr>
                <w:ilvl w:val="0"/>
                <w:numId w:val="32"/>
              </w:numPr>
              <w:spacing w:after="200" w:line="276" w:lineRule="auto"/>
              <w:jc w:val="both"/>
              <w:rPr>
                <w:szCs w:val="24"/>
              </w:rPr>
            </w:pPr>
            <w:r w:rsidRPr="00C91F5F">
              <w:rPr>
                <w:szCs w:val="24"/>
              </w:rPr>
              <w:t>Zawory do podawania buforów z możliwością podłączenia min. 4 roztworów umożliwiające automatyczną wymianę pomiędzy buforami i roztworami czyszczącymi oraz wykorzystywane do tworzenia gradientu.</w:t>
            </w:r>
          </w:p>
        </w:tc>
        <w:tc>
          <w:tcPr>
            <w:tcW w:w="1378" w:type="dxa"/>
          </w:tcPr>
          <w:p w14:paraId="7F836D21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  <w:tc>
          <w:tcPr>
            <w:tcW w:w="2176" w:type="dxa"/>
          </w:tcPr>
          <w:p w14:paraId="6FFE89FD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</w:tr>
      <w:tr w:rsidR="00D560BC" w:rsidRPr="00EF4380" w14:paraId="66F687D5" w14:textId="77777777" w:rsidTr="00B45BBB">
        <w:trPr>
          <w:trHeight w:val="357"/>
          <w:jc w:val="center"/>
        </w:trPr>
        <w:tc>
          <w:tcPr>
            <w:tcW w:w="810" w:type="dxa"/>
          </w:tcPr>
          <w:p w14:paraId="1B9E450B" w14:textId="05338177" w:rsidR="00D560BC" w:rsidRPr="00F02878" w:rsidRDefault="00154D36" w:rsidP="00B45BBB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1.1.2.4.</w:t>
            </w:r>
          </w:p>
        </w:tc>
        <w:tc>
          <w:tcPr>
            <w:tcW w:w="4696" w:type="dxa"/>
            <w:vAlign w:val="center"/>
          </w:tcPr>
          <w:p w14:paraId="21CB8214" w14:textId="77777777" w:rsidR="00D560BC" w:rsidRPr="00C91F5F" w:rsidRDefault="00D560BC" w:rsidP="00D560BC">
            <w:pPr>
              <w:pStyle w:val="Akapitzlist"/>
              <w:numPr>
                <w:ilvl w:val="0"/>
                <w:numId w:val="32"/>
              </w:numPr>
              <w:spacing w:after="200" w:line="276" w:lineRule="auto"/>
              <w:jc w:val="both"/>
              <w:rPr>
                <w:szCs w:val="24"/>
              </w:rPr>
            </w:pPr>
            <w:r w:rsidRPr="00C91F5F">
              <w:rPr>
                <w:szCs w:val="24"/>
              </w:rPr>
              <w:t xml:space="preserve">Mikser gradientu po stronie wysokiego ciśnienia z komorą mieszania o objętości ≤ 1.5 </w:t>
            </w:r>
            <w:proofErr w:type="spellStart"/>
            <w:r w:rsidRPr="00C91F5F">
              <w:rPr>
                <w:szCs w:val="24"/>
              </w:rPr>
              <w:t>mL</w:t>
            </w:r>
            <w:proofErr w:type="spellEnd"/>
            <w:r w:rsidRPr="00C91F5F">
              <w:rPr>
                <w:szCs w:val="24"/>
              </w:rPr>
              <w:t>.</w:t>
            </w:r>
          </w:p>
        </w:tc>
        <w:tc>
          <w:tcPr>
            <w:tcW w:w="1378" w:type="dxa"/>
          </w:tcPr>
          <w:p w14:paraId="1749ECE5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  <w:tc>
          <w:tcPr>
            <w:tcW w:w="2176" w:type="dxa"/>
          </w:tcPr>
          <w:p w14:paraId="0A11C671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</w:tr>
      <w:tr w:rsidR="00D560BC" w:rsidRPr="00EF4380" w14:paraId="762E94E9" w14:textId="77777777" w:rsidTr="00B45BBB">
        <w:trPr>
          <w:trHeight w:val="453"/>
          <w:jc w:val="center"/>
        </w:trPr>
        <w:tc>
          <w:tcPr>
            <w:tcW w:w="810" w:type="dxa"/>
          </w:tcPr>
          <w:p w14:paraId="1AC5EBB8" w14:textId="58983CDD" w:rsidR="00D560BC" w:rsidRPr="00F02878" w:rsidRDefault="00154D36" w:rsidP="00B45BBB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1.1.2.5.</w:t>
            </w:r>
          </w:p>
        </w:tc>
        <w:tc>
          <w:tcPr>
            <w:tcW w:w="4696" w:type="dxa"/>
            <w:vAlign w:val="center"/>
          </w:tcPr>
          <w:p w14:paraId="35F0B68E" w14:textId="77777777" w:rsidR="00D560BC" w:rsidRPr="00C91F5F" w:rsidRDefault="00D560BC" w:rsidP="00D560BC">
            <w:pPr>
              <w:pStyle w:val="Akapitzlist"/>
              <w:numPr>
                <w:ilvl w:val="0"/>
                <w:numId w:val="32"/>
              </w:numPr>
              <w:spacing w:after="200" w:line="276" w:lineRule="auto"/>
              <w:jc w:val="both"/>
              <w:rPr>
                <w:szCs w:val="24"/>
              </w:rPr>
            </w:pPr>
            <w:r w:rsidRPr="00C91F5F">
              <w:rPr>
                <w:szCs w:val="24"/>
              </w:rPr>
              <w:t>Zawór wlotowy próbki z wbudowanym i zintegrowanym czujnikiem powietrza pozwalający na aplikację próbki zarówno z pętli jak i pompy próbki.</w:t>
            </w:r>
          </w:p>
        </w:tc>
        <w:tc>
          <w:tcPr>
            <w:tcW w:w="1378" w:type="dxa"/>
          </w:tcPr>
          <w:p w14:paraId="6E982EB7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  <w:tc>
          <w:tcPr>
            <w:tcW w:w="2176" w:type="dxa"/>
          </w:tcPr>
          <w:p w14:paraId="5F45071C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</w:tr>
      <w:tr w:rsidR="00D560BC" w:rsidRPr="00EF4380" w14:paraId="6E1DAFB2" w14:textId="77777777" w:rsidTr="00B45BBB">
        <w:trPr>
          <w:trHeight w:val="453"/>
          <w:jc w:val="center"/>
        </w:trPr>
        <w:tc>
          <w:tcPr>
            <w:tcW w:w="810" w:type="dxa"/>
          </w:tcPr>
          <w:p w14:paraId="7413A361" w14:textId="078718DC" w:rsidR="00D560BC" w:rsidRPr="00F02878" w:rsidDel="0005723E" w:rsidRDefault="00154D36" w:rsidP="00B45BBB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1.1.2.6.</w:t>
            </w:r>
          </w:p>
        </w:tc>
        <w:tc>
          <w:tcPr>
            <w:tcW w:w="4696" w:type="dxa"/>
            <w:vAlign w:val="center"/>
          </w:tcPr>
          <w:p w14:paraId="306FC071" w14:textId="77777777" w:rsidR="00D560BC" w:rsidRPr="00C91F5F" w:rsidRDefault="00D560BC" w:rsidP="00D560BC">
            <w:pPr>
              <w:pStyle w:val="Akapitzlist"/>
              <w:numPr>
                <w:ilvl w:val="0"/>
                <w:numId w:val="32"/>
              </w:numPr>
              <w:spacing w:after="200" w:line="276" w:lineRule="auto"/>
              <w:jc w:val="both"/>
              <w:rPr>
                <w:szCs w:val="24"/>
              </w:rPr>
            </w:pPr>
            <w:r w:rsidRPr="00C91F5F">
              <w:rPr>
                <w:szCs w:val="24"/>
              </w:rPr>
              <w:t xml:space="preserve">Wbudowany detektor do pomiaru przewodnictwa. Zakres pomiaru przewodnictwa nie mniejszy niż 0,01-999 </w:t>
            </w:r>
            <w:proofErr w:type="spellStart"/>
            <w:r w:rsidRPr="00C91F5F">
              <w:rPr>
                <w:szCs w:val="24"/>
              </w:rPr>
              <w:t>mS</w:t>
            </w:r>
            <w:proofErr w:type="spellEnd"/>
            <w:r w:rsidRPr="00C91F5F">
              <w:rPr>
                <w:szCs w:val="24"/>
              </w:rPr>
              <w:t>/cm.</w:t>
            </w:r>
          </w:p>
        </w:tc>
        <w:tc>
          <w:tcPr>
            <w:tcW w:w="1378" w:type="dxa"/>
          </w:tcPr>
          <w:p w14:paraId="4A3680CC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  <w:tc>
          <w:tcPr>
            <w:tcW w:w="2176" w:type="dxa"/>
          </w:tcPr>
          <w:p w14:paraId="27F7F278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</w:tr>
      <w:tr w:rsidR="00D560BC" w:rsidRPr="00EF4380" w14:paraId="100AD06B" w14:textId="77777777" w:rsidTr="00B45BBB">
        <w:trPr>
          <w:trHeight w:val="453"/>
          <w:jc w:val="center"/>
        </w:trPr>
        <w:tc>
          <w:tcPr>
            <w:tcW w:w="810" w:type="dxa"/>
          </w:tcPr>
          <w:p w14:paraId="03EA3229" w14:textId="4E10468C" w:rsidR="00D560BC" w:rsidRPr="00F02878" w:rsidDel="0005723E" w:rsidRDefault="00154D36" w:rsidP="00B45BBB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1.1.2.7.</w:t>
            </w:r>
          </w:p>
        </w:tc>
        <w:tc>
          <w:tcPr>
            <w:tcW w:w="4696" w:type="dxa"/>
            <w:vAlign w:val="center"/>
          </w:tcPr>
          <w:p w14:paraId="4A92F0FD" w14:textId="77777777" w:rsidR="00D560BC" w:rsidRPr="00C91F5F" w:rsidRDefault="00D560BC" w:rsidP="00D560BC">
            <w:pPr>
              <w:pStyle w:val="Akapitzlist"/>
              <w:numPr>
                <w:ilvl w:val="0"/>
                <w:numId w:val="32"/>
              </w:numPr>
              <w:spacing w:after="200" w:line="276" w:lineRule="auto"/>
              <w:jc w:val="both"/>
              <w:rPr>
                <w:szCs w:val="24"/>
              </w:rPr>
            </w:pPr>
            <w:r w:rsidRPr="00C91F5F">
              <w:rPr>
                <w:szCs w:val="24"/>
              </w:rPr>
              <w:t xml:space="preserve">Zawór wyjściowy posiadający min. 3 wyjścia: kolektor frakcji, WASTE </w:t>
            </w:r>
            <w:r w:rsidRPr="00C91F5F">
              <w:rPr>
                <w:szCs w:val="24"/>
              </w:rPr>
              <w:br/>
              <w:t>oraz 1 dodatkowa pozycja.</w:t>
            </w:r>
          </w:p>
        </w:tc>
        <w:tc>
          <w:tcPr>
            <w:tcW w:w="1378" w:type="dxa"/>
          </w:tcPr>
          <w:p w14:paraId="0233E631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  <w:tc>
          <w:tcPr>
            <w:tcW w:w="2176" w:type="dxa"/>
          </w:tcPr>
          <w:p w14:paraId="1C1295D5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</w:tr>
      <w:tr w:rsidR="00D560BC" w:rsidRPr="00EF4380" w14:paraId="11386F5C" w14:textId="77777777" w:rsidTr="00B45BBB">
        <w:trPr>
          <w:trHeight w:val="453"/>
          <w:jc w:val="center"/>
        </w:trPr>
        <w:tc>
          <w:tcPr>
            <w:tcW w:w="810" w:type="dxa"/>
          </w:tcPr>
          <w:p w14:paraId="09EA60A8" w14:textId="05FF6BF3" w:rsidR="00D560BC" w:rsidRPr="00F02878" w:rsidDel="0005723E" w:rsidRDefault="00154D36" w:rsidP="00B45BBB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1.1.2.8.</w:t>
            </w:r>
          </w:p>
        </w:tc>
        <w:tc>
          <w:tcPr>
            <w:tcW w:w="4696" w:type="dxa"/>
            <w:vAlign w:val="center"/>
          </w:tcPr>
          <w:p w14:paraId="7F8AC0F4" w14:textId="61D83429" w:rsidR="00D560BC" w:rsidRPr="00C91F5F" w:rsidRDefault="00D560BC" w:rsidP="00D560BC">
            <w:pPr>
              <w:pStyle w:val="Akapitzlist"/>
              <w:numPr>
                <w:ilvl w:val="0"/>
                <w:numId w:val="32"/>
              </w:numPr>
              <w:spacing w:after="200" w:line="276" w:lineRule="auto"/>
              <w:jc w:val="both"/>
              <w:rPr>
                <w:szCs w:val="24"/>
              </w:rPr>
            </w:pPr>
            <w:r w:rsidRPr="00C91F5F">
              <w:rPr>
                <w:szCs w:val="24"/>
              </w:rPr>
              <w:t xml:space="preserve">Zamknięty kolektor frakcji umożliwiający pracę z pełnym zakresem naczyń (fiolki 3, 5, 8, 15, 50 ml, płytki 24-, 48- i 96-dołkowe oraz butelki) i umożliwiający zbieranie min. 500 frakcji w płytkach 96-dołkowych. Funkcja automatycznego </w:t>
            </w:r>
            <w:r w:rsidRPr="00C91F5F">
              <w:rPr>
                <w:szCs w:val="24"/>
              </w:rPr>
              <w:lastRenderedPageBreak/>
              <w:t>rozpoznawania typu użytego statywu oraz system kontroli kropel</w:t>
            </w:r>
            <w:r w:rsidR="009C2161">
              <w:rPr>
                <w:rStyle w:val="Odwoanieprzypisudolnego"/>
              </w:rPr>
              <w:footnoteReference w:id="3"/>
            </w:r>
            <w:r w:rsidRPr="00C91F5F">
              <w:rPr>
                <w:szCs w:val="24"/>
              </w:rPr>
              <w:t>.</w:t>
            </w:r>
          </w:p>
        </w:tc>
        <w:tc>
          <w:tcPr>
            <w:tcW w:w="1378" w:type="dxa"/>
          </w:tcPr>
          <w:p w14:paraId="09194C20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  <w:tc>
          <w:tcPr>
            <w:tcW w:w="2176" w:type="dxa"/>
          </w:tcPr>
          <w:p w14:paraId="2A8A284A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</w:tr>
      <w:tr w:rsidR="00D560BC" w:rsidRPr="00EF4380" w14:paraId="741AE8F7" w14:textId="77777777" w:rsidTr="00B45BBB">
        <w:trPr>
          <w:trHeight w:val="453"/>
          <w:jc w:val="center"/>
        </w:trPr>
        <w:tc>
          <w:tcPr>
            <w:tcW w:w="810" w:type="dxa"/>
          </w:tcPr>
          <w:p w14:paraId="3D14D30C" w14:textId="77777777" w:rsidR="00D560BC" w:rsidRPr="00F02878" w:rsidRDefault="00D560BC" w:rsidP="00B45BBB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1.1.3.</w:t>
            </w:r>
          </w:p>
        </w:tc>
        <w:tc>
          <w:tcPr>
            <w:tcW w:w="4696" w:type="dxa"/>
          </w:tcPr>
          <w:p w14:paraId="62F136CB" w14:textId="77777777" w:rsidR="00D560BC" w:rsidRPr="00C91F5F" w:rsidRDefault="00D560BC" w:rsidP="009A6859">
            <w:pPr>
              <w:spacing w:after="200" w:line="276" w:lineRule="auto"/>
              <w:jc w:val="both"/>
            </w:pPr>
            <w:r w:rsidRPr="00C91F5F">
              <w:t>Zakres temperatury pracy urządzenia: co najmniej 4-30°C.</w:t>
            </w:r>
          </w:p>
        </w:tc>
        <w:tc>
          <w:tcPr>
            <w:tcW w:w="1378" w:type="dxa"/>
          </w:tcPr>
          <w:p w14:paraId="5ACFF5DE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  <w:tc>
          <w:tcPr>
            <w:tcW w:w="2176" w:type="dxa"/>
          </w:tcPr>
          <w:p w14:paraId="7718239B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</w:tr>
      <w:tr w:rsidR="00D560BC" w:rsidRPr="00EF4380" w14:paraId="5A171B85" w14:textId="77777777" w:rsidTr="00B45BBB">
        <w:trPr>
          <w:trHeight w:val="453"/>
          <w:jc w:val="center"/>
        </w:trPr>
        <w:tc>
          <w:tcPr>
            <w:tcW w:w="810" w:type="dxa"/>
          </w:tcPr>
          <w:p w14:paraId="47684F14" w14:textId="77777777" w:rsidR="00D560BC" w:rsidRPr="00F02878" w:rsidRDefault="00D560BC" w:rsidP="00B45BBB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1.1.4.</w:t>
            </w:r>
          </w:p>
        </w:tc>
        <w:tc>
          <w:tcPr>
            <w:tcW w:w="4696" w:type="dxa"/>
          </w:tcPr>
          <w:p w14:paraId="07AE9C25" w14:textId="77777777" w:rsidR="00D560BC" w:rsidRPr="00C91F5F" w:rsidRDefault="00D560BC" w:rsidP="009A6859">
            <w:pPr>
              <w:spacing w:after="200" w:line="276" w:lineRule="auto"/>
              <w:jc w:val="both"/>
            </w:pPr>
            <w:r w:rsidRPr="00C91F5F">
              <w:t xml:space="preserve">Urządzenie musi być wyposażone w całkowicie </w:t>
            </w:r>
            <w:proofErr w:type="spellStart"/>
            <w:r w:rsidRPr="00C91F5F">
              <w:t>bioobojętne</w:t>
            </w:r>
            <w:proofErr w:type="spellEnd"/>
            <w:r w:rsidRPr="00C91F5F">
              <w:t xml:space="preserve"> kanały przepływu, które nie wchodzą w reakcję z próbką.</w:t>
            </w:r>
          </w:p>
        </w:tc>
        <w:tc>
          <w:tcPr>
            <w:tcW w:w="1378" w:type="dxa"/>
          </w:tcPr>
          <w:p w14:paraId="50A8DDCE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  <w:tc>
          <w:tcPr>
            <w:tcW w:w="2176" w:type="dxa"/>
          </w:tcPr>
          <w:p w14:paraId="795201AC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</w:tr>
      <w:tr w:rsidR="00D560BC" w:rsidRPr="00EF4380" w14:paraId="6E5470E0" w14:textId="77777777" w:rsidTr="00B45BBB">
        <w:trPr>
          <w:trHeight w:val="453"/>
          <w:jc w:val="center"/>
        </w:trPr>
        <w:tc>
          <w:tcPr>
            <w:tcW w:w="810" w:type="dxa"/>
          </w:tcPr>
          <w:p w14:paraId="438796DB" w14:textId="77777777" w:rsidR="00D560BC" w:rsidRPr="00F02878" w:rsidRDefault="00D560BC" w:rsidP="00B45BBB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1.1.5.</w:t>
            </w:r>
          </w:p>
        </w:tc>
        <w:tc>
          <w:tcPr>
            <w:tcW w:w="4696" w:type="dxa"/>
          </w:tcPr>
          <w:p w14:paraId="43B32BB8" w14:textId="77777777" w:rsidR="00D560BC" w:rsidRPr="00C91F5F" w:rsidRDefault="00D560BC" w:rsidP="009A6859">
            <w:pPr>
              <w:spacing w:after="200" w:line="276" w:lineRule="auto"/>
              <w:jc w:val="both"/>
            </w:pPr>
            <w:r w:rsidRPr="00C91F5F">
              <w:t>System musi być odporny na wysokie stężenia soli, kwasów, zasad i rozpuszczalników stosowanych  w chemii białek. Powinien posiadać układ stałego płukania tłoków pomp pozwalający na pracę z roztworami o wysokim stężeniu soli.</w:t>
            </w:r>
          </w:p>
        </w:tc>
        <w:tc>
          <w:tcPr>
            <w:tcW w:w="1378" w:type="dxa"/>
          </w:tcPr>
          <w:p w14:paraId="4BA11BB8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  <w:tc>
          <w:tcPr>
            <w:tcW w:w="2176" w:type="dxa"/>
          </w:tcPr>
          <w:p w14:paraId="7EB12E91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</w:tr>
      <w:tr w:rsidR="00D560BC" w:rsidRPr="00EF4380" w14:paraId="6848D8F3" w14:textId="77777777" w:rsidTr="00154D36">
        <w:trPr>
          <w:trHeight w:val="967"/>
          <w:jc w:val="center"/>
        </w:trPr>
        <w:tc>
          <w:tcPr>
            <w:tcW w:w="810" w:type="dxa"/>
          </w:tcPr>
          <w:p w14:paraId="387B397C" w14:textId="77777777" w:rsidR="00D560BC" w:rsidRPr="00F02878" w:rsidRDefault="00D560BC" w:rsidP="00B45BBB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1.1.6.</w:t>
            </w:r>
          </w:p>
        </w:tc>
        <w:tc>
          <w:tcPr>
            <w:tcW w:w="4696" w:type="dxa"/>
          </w:tcPr>
          <w:p w14:paraId="6A592A7A" w14:textId="77777777" w:rsidR="00D560BC" w:rsidRPr="00C91F5F" w:rsidRDefault="00D560BC" w:rsidP="009A6859">
            <w:pPr>
              <w:spacing w:after="200" w:line="276" w:lineRule="auto"/>
              <w:jc w:val="both"/>
            </w:pPr>
            <w:r w:rsidRPr="00C91F5F">
              <w:t>Urządzenie musi być fabrycznie nowe, wyprodukowane nie wcześniej niż w 2020 roku.</w:t>
            </w:r>
          </w:p>
        </w:tc>
        <w:tc>
          <w:tcPr>
            <w:tcW w:w="1378" w:type="dxa"/>
          </w:tcPr>
          <w:p w14:paraId="79BF81C1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  <w:tc>
          <w:tcPr>
            <w:tcW w:w="2176" w:type="dxa"/>
          </w:tcPr>
          <w:p w14:paraId="42E1B77C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</w:tr>
      <w:tr w:rsidR="00D560BC" w:rsidRPr="00EF4380" w14:paraId="25A21F4E" w14:textId="77777777" w:rsidTr="00B45BBB">
        <w:trPr>
          <w:trHeight w:val="189"/>
          <w:jc w:val="center"/>
        </w:trPr>
        <w:tc>
          <w:tcPr>
            <w:tcW w:w="810" w:type="dxa"/>
          </w:tcPr>
          <w:p w14:paraId="4DB7D85D" w14:textId="77777777" w:rsidR="00D560BC" w:rsidRPr="00F02878" w:rsidRDefault="00D560BC" w:rsidP="00B45BBB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1.1.7.</w:t>
            </w:r>
          </w:p>
        </w:tc>
        <w:tc>
          <w:tcPr>
            <w:tcW w:w="4696" w:type="dxa"/>
          </w:tcPr>
          <w:p w14:paraId="20F44BD1" w14:textId="77777777" w:rsidR="00D560BC" w:rsidRPr="00C91F5F" w:rsidRDefault="00D560BC" w:rsidP="009A6859">
            <w:pPr>
              <w:spacing w:after="200" w:line="276" w:lineRule="auto"/>
              <w:jc w:val="both"/>
            </w:pPr>
            <w:r w:rsidRPr="00C91F5F">
              <w:t>Zasilanie jednofazowe, przystosowane do polskich norm (230V±23V, 50Hz±1Hz).</w:t>
            </w:r>
          </w:p>
        </w:tc>
        <w:tc>
          <w:tcPr>
            <w:tcW w:w="1378" w:type="dxa"/>
          </w:tcPr>
          <w:p w14:paraId="570D5735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  <w:tc>
          <w:tcPr>
            <w:tcW w:w="2176" w:type="dxa"/>
          </w:tcPr>
          <w:p w14:paraId="35D774A1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</w:tr>
      <w:tr w:rsidR="00D560BC" w:rsidRPr="00EF4380" w14:paraId="6103FE6C" w14:textId="77777777" w:rsidTr="00B45BBB">
        <w:trPr>
          <w:trHeight w:val="453"/>
          <w:jc w:val="center"/>
        </w:trPr>
        <w:tc>
          <w:tcPr>
            <w:tcW w:w="810" w:type="dxa"/>
          </w:tcPr>
          <w:p w14:paraId="5797AC81" w14:textId="77777777" w:rsidR="00D560BC" w:rsidRPr="00F02878" w:rsidRDefault="00D560BC" w:rsidP="00B45BBB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1.1.8.</w:t>
            </w:r>
          </w:p>
        </w:tc>
        <w:tc>
          <w:tcPr>
            <w:tcW w:w="4696" w:type="dxa"/>
          </w:tcPr>
          <w:p w14:paraId="70C1C167" w14:textId="644C6554" w:rsidR="00D560BC" w:rsidRPr="00C91F5F" w:rsidRDefault="00D560BC" w:rsidP="009C2161">
            <w:pPr>
              <w:spacing w:after="200" w:line="276" w:lineRule="auto"/>
              <w:jc w:val="both"/>
            </w:pPr>
            <w:r w:rsidRPr="00C91F5F">
              <w:t xml:space="preserve">Jednostka sterująca - komputer do obsługi systemu i analizy danych: praca w środowisku Windows10 lub równoważnym, preinstalowanym wraz z licencją Microsoft Windows 10. Komputer posiada zapisany w BIOS klucz systemu Windows 10 na który nie wymaga się aktywacji telefonicznej w Microsoft. Zamawiający dopuszcza systemy równoważne w zakresie wszystkich funkcji oferowanych przez ww. produkt. Zaoferowany system równoważny zapewnia pełną kompatybilność i zgodność z obecnie zainstalowanym i pracującym u Zamawiającego oprogramowaniem biurowym, antywirusowym, narzędziowym, systemowym (dla stacji roboczych i serwerów) pracujących na systemach operacyjnych Microsoft Windows w </w:t>
            </w:r>
            <w:r w:rsidRPr="00C91F5F">
              <w:lastRenderedPageBreak/>
              <w:t>wersjach 32 i 64 bity oraz własnym zgodnym z Microsoft Windows, niewymagającym dodatkowych nakładów finansowych ze strony Zamawiającego w celu dostosowania., karta sieciowa, monitor, klawiatura.</w:t>
            </w:r>
          </w:p>
        </w:tc>
        <w:tc>
          <w:tcPr>
            <w:tcW w:w="1378" w:type="dxa"/>
          </w:tcPr>
          <w:p w14:paraId="542585E0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  <w:tc>
          <w:tcPr>
            <w:tcW w:w="2176" w:type="dxa"/>
          </w:tcPr>
          <w:p w14:paraId="3E8DCD26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</w:tr>
      <w:tr w:rsidR="00D560BC" w:rsidRPr="00EF4380" w14:paraId="5D233A24" w14:textId="77777777" w:rsidTr="00B45BBB">
        <w:trPr>
          <w:trHeight w:val="453"/>
          <w:jc w:val="center"/>
        </w:trPr>
        <w:tc>
          <w:tcPr>
            <w:tcW w:w="810" w:type="dxa"/>
          </w:tcPr>
          <w:p w14:paraId="71446A58" w14:textId="77777777" w:rsidR="00D560BC" w:rsidRPr="00F02878" w:rsidRDefault="00D560BC" w:rsidP="00B45BBB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1.1.9.</w:t>
            </w:r>
          </w:p>
        </w:tc>
        <w:tc>
          <w:tcPr>
            <w:tcW w:w="8250" w:type="dxa"/>
            <w:gridSpan w:val="3"/>
          </w:tcPr>
          <w:p w14:paraId="68B0AE7F" w14:textId="77777777" w:rsidR="00D560BC" w:rsidRPr="00C91F5F" w:rsidRDefault="00D560BC" w:rsidP="009A6859">
            <w:pPr>
              <w:spacing w:after="200" w:line="276" w:lineRule="auto"/>
              <w:jc w:val="both"/>
              <w:rPr>
                <w:highlight w:val="yellow"/>
              </w:rPr>
            </w:pPr>
            <w:r w:rsidRPr="00C91F5F">
              <w:t>Oprogramowanie:</w:t>
            </w:r>
          </w:p>
        </w:tc>
      </w:tr>
      <w:tr w:rsidR="00D560BC" w:rsidRPr="00CA383F" w14:paraId="1887ECDD" w14:textId="77777777" w:rsidTr="00B45BBB">
        <w:trPr>
          <w:trHeight w:val="694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6885" w14:textId="3B5D01D5" w:rsidR="00D560BC" w:rsidRPr="00C757D2" w:rsidRDefault="00154D36" w:rsidP="00B45B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1.1.9.1.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904F" w14:textId="77777777" w:rsidR="00D560BC" w:rsidRPr="00C91F5F" w:rsidRDefault="00D560BC" w:rsidP="00D560BC">
            <w:pPr>
              <w:pStyle w:val="Akapitzlist"/>
              <w:numPr>
                <w:ilvl w:val="0"/>
                <w:numId w:val="33"/>
              </w:numPr>
              <w:ind w:left="211" w:hanging="211"/>
              <w:jc w:val="both"/>
              <w:rPr>
                <w:szCs w:val="24"/>
              </w:rPr>
            </w:pPr>
            <w:r w:rsidRPr="00C91F5F">
              <w:rPr>
                <w:szCs w:val="24"/>
              </w:rPr>
              <w:t>kompatybilne z  jednostka, o której mowa w 1.1.8,.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DFF1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1811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</w:tr>
      <w:tr w:rsidR="00D560BC" w:rsidRPr="00CA383F" w14:paraId="6E173C15" w14:textId="77777777" w:rsidTr="00B45BBB">
        <w:trPr>
          <w:trHeight w:val="453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A5F7" w14:textId="5CCE7676" w:rsidR="00D560BC" w:rsidRPr="00C757D2" w:rsidRDefault="00154D36" w:rsidP="00B45B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1.1.9.2.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B9BC" w14:textId="77777777" w:rsidR="00D560BC" w:rsidRPr="00C91F5F" w:rsidRDefault="00D560BC" w:rsidP="00D560BC">
            <w:pPr>
              <w:pStyle w:val="Akapitzlist"/>
              <w:numPr>
                <w:ilvl w:val="0"/>
                <w:numId w:val="33"/>
              </w:numPr>
              <w:ind w:left="211" w:hanging="211"/>
              <w:jc w:val="both"/>
              <w:rPr>
                <w:szCs w:val="24"/>
              </w:rPr>
            </w:pPr>
            <w:r w:rsidRPr="00C91F5F">
              <w:rPr>
                <w:szCs w:val="24"/>
              </w:rPr>
              <w:t>oprogramowanie powinno być zainstalowane przez Wykonawcę przed instalacją urządzenia lub w trakcie jego instalacji,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6CAA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89E8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</w:tr>
      <w:tr w:rsidR="00D560BC" w:rsidRPr="00CA383F" w14:paraId="5F0DA2A6" w14:textId="77777777" w:rsidTr="00B45BBB">
        <w:trPr>
          <w:trHeight w:val="453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D151" w14:textId="5E1D6256" w:rsidR="00D560BC" w:rsidRPr="00C757D2" w:rsidRDefault="00154D36" w:rsidP="00B45B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1.1.9.3.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C241" w14:textId="77777777" w:rsidR="00D560BC" w:rsidRPr="00C91F5F" w:rsidRDefault="00D560BC" w:rsidP="00D560BC">
            <w:pPr>
              <w:pStyle w:val="Akapitzlist"/>
              <w:numPr>
                <w:ilvl w:val="0"/>
                <w:numId w:val="33"/>
              </w:numPr>
              <w:ind w:left="211" w:hanging="211"/>
              <w:jc w:val="both"/>
              <w:rPr>
                <w:szCs w:val="24"/>
              </w:rPr>
            </w:pPr>
            <w:r w:rsidRPr="00C91F5F">
              <w:rPr>
                <w:szCs w:val="24"/>
              </w:rPr>
              <w:t>pozwalające na sterowanie systemem, archiwizację oraz obróbkę ilościową i jakościową wyników rozdziałów, a także umożliwiające łatwe programowanie przebiegów z poszczególnych faz;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0970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CEA7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</w:tr>
      <w:tr w:rsidR="00D560BC" w:rsidRPr="00CA383F" w14:paraId="0B962128" w14:textId="77777777" w:rsidTr="00B45BBB">
        <w:trPr>
          <w:trHeight w:val="453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AD2C" w14:textId="5B14B8EB" w:rsidR="00D560BC" w:rsidRDefault="00154D36" w:rsidP="00B45BB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</w:rPr>
              <w:t>1.1.9.4.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35EC" w14:textId="77777777" w:rsidR="00D560BC" w:rsidRPr="00C91F5F" w:rsidRDefault="00D560BC" w:rsidP="00D560BC">
            <w:pPr>
              <w:pStyle w:val="Akapitzlist"/>
              <w:numPr>
                <w:ilvl w:val="0"/>
                <w:numId w:val="33"/>
              </w:numPr>
              <w:ind w:left="211" w:hanging="211"/>
              <w:jc w:val="both"/>
              <w:rPr>
                <w:szCs w:val="24"/>
              </w:rPr>
            </w:pPr>
            <w:r w:rsidRPr="00C91F5F">
              <w:rPr>
                <w:szCs w:val="24"/>
              </w:rPr>
              <w:t xml:space="preserve">dostarczające użytkownikowi podpowiedzi oraz gotowe wzorce dotyczące metod oczyszczania.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5669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AC0D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</w:tr>
      <w:tr w:rsidR="00D560BC" w:rsidRPr="00CA383F" w14:paraId="7F215830" w14:textId="77777777" w:rsidTr="00B45BBB">
        <w:trPr>
          <w:trHeight w:val="453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A904" w14:textId="77777777" w:rsidR="00D560BC" w:rsidRPr="006778FC" w:rsidRDefault="00D560BC" w:rsidP="00B45BBB">
            <w:pPr>
              <w:snapToGrid w:val="0"/>
              <w:rPr>
                <w:rFonts w:ascii="Cambria" w:hAnsi="Cambria"/>
                <w:b/>
                <w:sz w:val="22"/>
                <w:szCs w:val="22"/>
              </w:rPr>
            </w:pPr>
            <w:r w:rsidRPr="006778FC">
              <w:rPr>
                <w:rFonts w:ascii="Cambria" w:hAnsi="Cambria"/>
                <w:b/>
                <w:sz w:val="22"/>
                <w:szCs w:val="22"/>
              </w:rPr>
              <w:t>1.2.</w:t>
            </w:r>
          </w:p>
        </w:tc>
        <w:tc>
          <w:tcPr>
            <w:tcW w:w="8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BBBF" w14:textId="77777777" w:rsidR="00D560BC" w:rsidRPr="009A6859" w:rsidRDefault="00D560BC" w:rsidP="009A6859">
            <w:pPr>
              <w:spacing w:after="200" w:line="276" w:lineRule="auto"/>
              <w:jc w:val="both"/>
              <w:rPr>
                <w:b/>
              </w:rPr>
            </w:pPr>
            <w:r w:rsidRPr="009A6859">
              <w:rPr>
                <w:b/>
              </w:rPr>
              <w:t>Parametry dodatkowe:</w:t>
            </w:r>
          </w:p>
        </w:tc>
      </w:tr>
      <w:tr w:rsidR="00D560BC" w:rsidRPr="00CA383F" w14:paraId="23C41CB9" w14:textId="77777777" w:rsidTr="00154D36">
        <w:trPr>
          <w:trHeight w:val="1918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266B" w14:textId="77777777" w:rsidR="00D560BC" w:rsidRDefault="00D560BC" w:rsidP="00B45BB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1.2.1.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AFD1" w14:textId="77777777" w:rsidR="00D560BC" w:rsidRPr="00C91F5F" w:rsidRDefault="00D560BC" w:rsidP="00154D36">
            <w:pPr>
              <w:spacing w:line="276" w:lineRule="auto"/>
              <w:jc w:val="both"/>
            </w:pPr>
            <w:r w:rsidRPr="006E05C8">
              <w:t xml:space="preserve">Zawór do kolumn z wbudowanym czujnikiem ciśnienia, ze zintegrowanym obejściem "bypass" i funkcjami przepływu w dół i w górę umożliwiający podłączenie co najmniej </w:t>
            </w:r>
            <w:r>
              <w:br/>
            </w:r>
            <w:r w:rsidRPr="006E05C8">
              <w:t>5 kolumn.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8957" w14:textId="77777777" w:rsidR="00D560BC" w:rsidRPr="009A6859" w:rsidRDefault="00D560BC" w:rsidP="00B45BBB">
            <w:pPr>
              <w:snapToGrid w:val="0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B315" w14:textId="77777777" w:rsidR="00D560BC" w:rsidRPr="009A6859" w:rsidRDefault="00D560BC" w:rsidP="00B45BBB">
            <w:pPr>
              <w:snapToGrid w:val="0"/>
            </w:pPr>
          </w:p>
        </w:tc>
      </w:tr>
      <w:tr w:rsidR="00D560BC" w:rsidRPr="00CA383F" w14:paraId="4AC9B150" w14:textId="77777777" w:rsidTr="00B45BBB">
        <w:trPr>
          <w:trHeight w:val="453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B4DB" w14:textId="77777777" w:rsidR="00D560BC" w:rsidRDefault="00D560BC" w:rsidP="00B45BB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1.2.2.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129F" w14:textId="77777777" w:rsidR="00D560BC" w:rsidRPr="00C91F5F" w:rsidRDefault="00D560BC" w:rsidP="009A6859">
            <w:pPr>
              <w:spacing w:after="200" w:line="276" w:lineRule="auto"/>
              <w:jc w:val="both"/>
            </w:pPr>
            <w:r w:rsidRPr="006E05C8">
              <w:t>Parametr ECO – zużycie energii elektrycznej na poziomie max. 0,025kWh przy włączonej opcji oszczędzania energii w stanie czuwania.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282A" w14:textId="77777777" w:rsidR="00D560BC" w:rsidRPr="009A6859" w:rsidRDefault="00D560BC" w:rsidP="009A6859">
            <w:pPr>
              <w:snapToGrid w:val="0"/>
              <w:spacing w:after="200" w:line="276" w:lineRule="auto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BB42" w14:textId="77777777" w:rsidR="00D560BC" w:rsidRPr="009A6859" w:rsidRDefault="00D560BC" w:rsidP="009A6859">
            <w:pPr>
              <w:snapToGrid w:val="0"/>
              <w:spacing w:after="200" w:line="276" w:lineRule="auto"/>
            </w:pPr>
          </w:p>
        </w:tc>
      </w:tr>
      <w:tr w:rsidR="00D560BC" w:rsidRPr="00CA383F" w14:paraId="34001CE1" w14:textId="77777777" w:rsidTr="00B45BBB">
        <w:trPr>
          <w:trHeight w:val="453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17D7" w14:textId="77777777" w:rsidR="00D560BC" w:rsidRDefault="00D560BC" w:rsidP="00B45BB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1.2.3.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5B69" w14:textId="77777777" w:rsidR="00D560BC" w:rsidRPr="00C91F5F" w:rsidRDefault="00D560BC" w:rsidP="00154D36">
            <w:pPr>
              <w:spacing w:line="276" w:lineRule="auto"/>
              <w:jc w:val="both"/>
            </w:pPr>
            <w:r w:rsidRPr="006E05C8">
              <w:t>Możliwość podłączenia dwóch kolektorów frakcji jednocześnie.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AFD9" w14:textId="77777777" w:rsidR="00D560BC" w:rsidRPr="009A6859" w:rsidRDefault="00D560BC" w:rsidP="009A6859">
            <w:pPr>
              <w:snapToGrid w:val="0"/>
              <w:spacing w:after="200" w:line="276" w:lineRule="auto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F677" w14:textId="77777777" w:rsidR="00D560BC" w:rsidRPr="009A6859" w:rsidRDefault="00D560BC" w:rsidP="009A6859">
            <w:pPr>
              <w:snapToGrid w:val="0"/>
              <w:spacing w:after="200" w:line="276" w:lineRule="auto"/>
            </w:pPr>
          </w:p>
        </w:tc>
      </w:tr>
      <w:tr w:rsidR="00D560BC" w:rsidRPr="00CA383F" w14:paraId="16AC7B85" w14:textId="77777777" w:rsidTr="00B45BBB">
        <w:trPr>
          <w:trHeight w:val="453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C214" w14:textId="77777777" w:rsidR="00D560BC" w:rsidRDefault="00D560BC" w:rsidP="00B45BBB">
            <w:pPr>
              <w:rPr>
                <w:rFonts w:ascii="Cambria" w:hAnsi="Cambria"/>
                <w:sz w:val="22"/>
                <w:szCs w:val="22"/>
              </w:rPr>
            </w:pPr>
            <w:r w:rsidRPr="00A223EE">
              <w:rPr>
                <w:rFonts w:ascii="Cambria" w:hAnsi="Cambria"/>
                <w:b/>
              </w:rPr>
              <w:t>I</w:t>
            </w:r>
            <w:r>
              <w:rPr>
                <w:rFonts w:ascii="Cambria" w:hAnsi="Cambria"/>
                <w:b/>
              </w:rPr>
              <w:t>I</w:t>
            </w:r>
            <w:r w:rsidRPr="00A223EE">
              <w:rPr>
                <w:rFonts w:ascii="Cambria" w:hAnsi="Cambria"/>
                <w:b/>
              </w:rPr>
              <w:t>.</w:t>
            </w:r>
          </w:p>
        </w:tc>
        <w:tc>
          <w:tcPr>
            <w:tcW w:w="8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20AE" w14:textId="77777777" w:rsidR="00D560BC" w:rsidRPr="009A6859" w:rsidRDefault="00D560BC" w:rsidP="009A6859">
            <w:pPr>
              <w:spacing w:after="200" w:line="276" w:lineRule="auto"/>
              <w:jc w:val="both"/>
              <w:rPr>
                <w:b/>
              </w:rPr>
            </w:pPr>
            <w:r w:rsidRPr="009A6859">
              <w:rPr>
                <w:b/>
              </w:rPr>
              <w:t>Pozostałe wymagania:</w:t>
            </w:r>
          </w:p>
        </w:tc>
      </w:tr>
      <w:tr w:rsidR="00D560BC" w:rsidRPr="00CA383F" w14:paraId="7F5357F8" w14:textId="77777777" w:rsidTr="00B45BBB">
        <w:trPr>
          <w:trHeight w:val="453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5BA7" w14:textId="77777777" w:rsidR="00D560BC" w:rsidRDefault="00D560BC" w:rsidP="00B45BB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2.1.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1AAB" w14:textId="77777777" w:rsidR="00D560BC" w:rsidRPr="00C91F5F" w:rsidRDefault="00D560BC" w:rsidP="00B45BBB">
            <w:pPr>
              <w:spacing w:after="200" w:line="276" w:lineRule="auto"/>
              <w:jc w:val="both"/>
            </w:pPr>
            <w:r w:rsidRPr="006E05C8">
              <w:t>Gwarancja: min. 12 miesięcy.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D57B" w14:textId="77777777" w:rsidR="00D560BC" w:rsidRPr="009A6859" w:rsidRDefault="00D560BC" w:rsidP="00B45BBB">
            <w:pPr>
              <w:snapToGrid w:val="0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B4D6" w14:textId="77777777" w:rsidR="00D560BC" w:rsidRPr="009A6859" w:rsidRDefault="00D560BC" w:rsidP="00B45BBB">
            <w:pPr>
              <w:snapToGrid w:val="0"/>
            </w:pPr>
          </w:p>
        </w:tc>
      </w:tr>
      <w:tr w:rsidR="00D560BC" w:rsidRPr="00CA383F" w14:paraId="0B89F3F4" w14:textId="77777777" w:rsidTr="00B45BBB">
        <w:trPr>
          <w:trHeight w:val="453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CA51" w14:textId="77777777" w:rsidR="00D560BC" w:rsidRDefault="00D560BC" w:rsidP="00B45BB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2.2.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5DC4" w14:textId="77777777" w:rsidR="00D560BC" w:rsidRPr="00C91F5F" w:rsidRDefault="00D560BC" w:rsidP="00B45BBB">
            <w:pPr>
              <w:spacing w:after="200" w:line="276" w:lineRule="auto"/>
              <w:jc w:val="both"/>
            </w:pPr>
            <w:r w:rsidRPr="006E05C8">
              <w:t>Instalacja systemu.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07F6" w14:textId="77777777" w:rsidR="00D560BC" w:rsidRPr="009A6859" w:rsidRDefault="00D560BC" w:rsidP="00B45BBB">
            <w:pPr>
              <w:snapToGrid w:val="0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4774" w14:textId="77777777" w:rsidR="00D560BC" w:rsidRPr="009A6859" w:rsidRDefault="00D560BC" w:rsidP="00B45BBB">
            <w:pPr>
              <w:snapToGrid w:val="0"/>
            </w:pPr>
          </w:p>
        </w:tc>
      </w:tr>
      <w:tr w:rsidR="00D560BC" w:rsidRPr="00CA383F" w14:paraId="0D6E1CE2" w14:textId="77777777" w:rsidTr="00B45BBB">
        <w:trPr>
          <w:trHeight w:val="453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7DB4" w14:textId="77777777" w:rsidR="00D560BC" w:rsidRDefault="00D560BC" w:rsidP="00B45BB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2.3.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46B7" w14:textId="77777777" w:rsidR="00D560BC" w:rsidRPr="00C91F5F" w:rsidRDefault="00D560BC" w:rsidP="00B45BBB">
            <w:pPr>
              <w:spacing w:after="200" w:line="276" w:lineRule="auto"/>
              <w:jc w:val="both"/>
            </w:pPr>
            <w:r w:rsidRPr="006E05C8">
              <w:t xml:space="preserve">Szkolenie z zakresu obsługi systemu dla użytkowników w formie online lub w miejscu wyznaczonym przez Zamawiającego.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E300" w14:textId="77777777" w:rsidR="00D560BC" w:rsidRPr="009A6859" w:rsidRDefault="00D560BC" w:rsidP="00B45BBB">
            <w:pPr>
              <w:snapToGrid w:val="0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4F0A" w14:textId="77777777" w:rsidR="00D560BC" w:rsidRPr="009A6859" w:rsidRDefault="00D560BC" w:rsidP="00B45BBB">
            <w:pPr>
              <w:snapToGrid w:val="0"/>
            </w:pPr>
          </w:p>
        </w:tc>
      </w:tr>
      <w:tr w:rsidR="00D560BC" w:rsidRPr="00CA383F" w14:paraId="401F9989" w14:textId="77777777" w:rsidTr="00B45BBB">
        <w:trPr>
          <w:trHeight w:val="453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D34E" w14:textId="77777777" w:rsidR="00D560BC" w:rsidRDefault="00D560BC" w:rsidP="00B45BB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2.4.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42EF" w14:textId="77777777" w:rsidR="00D560BC" w:rsidRPr="00C91F5F" w:rsidRDefault="00D560BC" w:rsidP="00B45BBB">
            <w:pPr>
              <w:spacing w:after="200" w:line="276" w:lineRule="auto"/>
              <w:jc w:val="both"/>
            </w:pPr>
            <w:r w:rsidRPr="006E05C8">
              <w:t>Czas realizacji zamówienia: do 4 tygodni.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9E5E" w14:textId="77777777" w:rsidR="00D560BC" w:rsidRPr="009A6859" w:rsidRDefault="00D560BC" w:rsidP="00B45BBB">
            <w:pPr>
              <w:snapToGrid w:val="0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6A4B" w14:textId="77777777" w:rsidR="00D560BC" w:rsidRPr="009A6859" w:rsidRDefault="00D560BC" w:rsidP="00B45BBB">
            <w:pPr>
              <w:snapToGrid w:val="0"/>
            </w:pPr>
          </w:p>
        </w:tc>
      </w:tr>
    </w:tbl>
    <w:p w14:paraId="6BCBEE26" w14:textId="77777777" w:rsidR="0094445A" w:rsidRDefault="0094445A" w:rsidP="00682991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both"/>
        <w:rPr>
          <w:lang w:val="pl-PL"/>
        </w:rPr>
      </w:pPr>
    </w:p>
    <w:p w14:paraId="097C1308" w14:textId="77777777" w:rsidR="0094445A" w:rsidRDefault="0094445A" w:rsidP="00682991">
      <w:pPr>
        <w:pStyle w:val="LO-Normal"/>
        <w:spacing w:after="0" w:line="240" w:lineRule="auto"/>
        <w:rPr>
          <w:rFonts w:ascii="Cambria" w:hAnsi="Cambria"/>
          <w:b/>
          <w:sz w:val="22"/>
          <w:szCs w:val="22"/>
          <w:lang w:val="pl-PL"/>
        </w:rPr>
      </w:pPr>
    </w:p>
    <w:p w14:paraId="0D49461D" w14:textId="2F664CAA" w:rsidR="0094445A" w:rsidRPr="00C55E9F" w:rsidRDefault="0094445A" w:rsidP="00C55E9F">
      <w:pPr>
        <w:jc w:val="both"/>
        <w:rPr>
          <w:rFonts w:ascii="Cambria" w:hAnsi="Cambria"/>
        </w:rPr>
      </w:pPr>
      <w:r>
        <w:rPr>
          <w:rFonts w:ascii="Cambria" w:hAnsi="Cambria"/>
        </w:rPr>
        <w:t>____________</w:t>
      </w:r>
      <w:r w:rsidR="00B00238">
        <w:rPr>
          <w:rFonts w:ascii="Cambria" w:hAnsi="Cambria"/>
        </w:rPr>
        <w:t>__, dnia ____________2021</w:t>
      </w:r>
      <w:r>
        <w:rPr>
          <w:rFonts w:ascii="Cambria" w:hAnsi="Cambria"/>
        </w:rPr>
        <w:t xml:space="preserve"> r. </w:t>
      </w:r>
    </w:p>
    <w:p w14:paraId="4F137F41" w14:textId="77777777" w:rsidR="0094445A" w:rsidRPr="00E61876" w:rsidRDefault="0094445A" w:rsidP="00C93C87">
      <w:pPr>
        <w:tabs>
          <w:tab w:val="left" w:pos="1111"/>
        </w:tabs>
        <w:suppressAutoHyphens/>
        <w:spacing w:before="120" w:after="120"/>
        <w:jc w:val="right"/>
        <w:rPr>
          <w:rFonts w:ascii="Cambria" w:hAnsi="Cambria"/>
          <w:sz w:val="22"/>
          <w:szCs w:val="22"/>
          <w:lang w:eastAsia="en-US"/>
        </w:rPr>
      </w:pPr>
    </w:p>
    <w:sectPr w:rsidR="0094445A" w:rsidRPr="00E61876" w:rsidSect="00176135">
      <w:headerReference w:type="default" r:id="rId8"/>
      <w:footerReference w:type="default" r:id="rId9"/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DEA7D" w14:textId="77777777" w:rsidR="006C311A" w:rsidRDefault="006C311A" w:rsidP="006239B3">
      <w:r>
        <w:separator/>
      </w:r>
    </w:p>
  </w:endnote>
  <w:endnote w:type="continuationSeparator" w:id="0">
    <w:p w14:paraId="2AE197D7" w14:textId="77777777" w:rsidR="006C311A" w:rsidRDefault="006C311A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Malgun Gothic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E21F2" w14:textId="382BAA5D" w:rsidR="006C311A" w:rsidRDefault="006C311A" w:rsidP="00782E4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BE19E" w14:textId="77777777" w:rsidR="006C311A" w:rsidRDefault="006C311A" w:rsidP="006239B3">
      <w:r>
        <w:separator/>
      </w:r>
    </w:p>
  </w:footnote>
  <w:footnote w:type="continuationSeparator" w:id="0">
    <w:p w14:paraId="68FF88AA" w14:textId="77777777" w:rsidR="006C311A" w:rsidRDefault="006C311A" w:rsidP="006239B3">
      <w:r>
        <w:continuationSeparator/>
      </w:r>
    </w:p>
  </w:footnote>
  <w:footnote w:id="1">
    <w:p w14:paraId="1751F1E4" w14:textId="77777777" w:rsidR="00D560BC" w:rsidRDefault="00D560BC" w:rsidP="00D560BC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Wpisuje Wykonawca, w przypadku wpisania „nie” Zamawiający uzna, że oferta nie spełnia wymagań i odrzuci ją jako niezgodną z SIWZ.</w:t>
      </w:r>
    </w:p>
  </w:footnote>
  <w:footnote w:id="2">
    <w:p w14:paraId="3DB9787E" w14:textId="77777777" w:rsidR="00D560BC" w:rsidRDefault="00D560BC" w:rsidP="00D560BC">
      <w:pPr>
        <w:pStyle w:val="Tekstprzypisudolnego"/>
      </w:pPr>
      <w:r>
        <w:rPr>
          <w:rStyle w:val="Odwoanieprzypisudolnego"/>
        </w:rPr>
        <w:footnoteRef/>
      </w:r>
      <w:r>
        <w:t xml:space="preserve"> Wypełnić w przypadku możliwości podania konkretnej wartości. </w:t>
      </w:r>
    </w:p>
  </w:footnote>
  <w:footnote w:id="3">
    <w:p w14:paraId="3E55F145" w14:textId="77777777" w:rsidR="009C2161" w:rsidRDefault="009C2161" w:rsidP="009C2161">
      <w:pPr>
        <w:pStyle w:val="Tekstprzypisudolnego"/>
      </w:pPr>
      <w:r>
        <w:rPr>
          <w:rStyle w:val="Odwoanieprzypisudolnego"/>
        </w:rPr>
        <w:footnoteRef/>
      </w:r>
      <w:r>
        <w:t xml:space="preserve"> Zgodnie z odpowiedzią na pytanie nr 7 w ramach Wyjaśnień i zmian treści SIWZ z dn. 12.01.2021 r., </w:t>
      </w:r>
      <w:r w:rsidRPr="009C2161">
        <w:rPr>
          <w:b/>
        </w:rPr>
        <w:t>Zamawiający wymaga, aby wraz z kolektorem frakcji dostarczono statywy na probówki 15 ml, 50 ml oraz płytki 96-dołkowe, minimum 2 sztuki każdego rodzaju.</w:t>
      </w:r>
      <w:r>
        <w:t xml:space="preserve"> 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7B2DD" w14:textId="6AC1419D" w:rsidR="006C311A" w:rsidRDefault="006C311A">
    <w:pPr>
      <w:pStyle w:val="Nagwek"/>
    </w:pPr>
    <w:r>
      <w:rPr>
        <w:noProof/>
      </w:rPr>
      <w:drawing>
        <wp:inline distT="0" distB="0" distL="0" distR="0" wp14:anchorId="108B4E46" wp14:editId="759185A7">
          <wp:extent cx="5667375" cy="914400"/>
          <wp:effectExtent l="0" t="0" r="9525" b="0"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6466A5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7" w15:restartNumberingAfterBreak="0">
    <w:nsid w:val="06D00A59"/>
    <w:multiLevelType w:val="hybridMultilevel"/>
    <w:tmpl w:val="7102DCE8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193"/>
        </w:tabs>
        <w:ind w:left="1193" w:hanging="113"/>
      </w:pPr>
      <w:rPr>
        <w:rFonts w:hint="default"/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0FAB3F29"/>
    <w:multiLevelType w:val="hybridMultilevel"/>
    <w:tmpl w:val="880CB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270BFA"/>
    <w:multiLevelType w:val="hybridMultilevel"/>
    <w:tmpl w:val="CA64D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B21A7"/>
    <w:multiLevelType w:val="hybridMultilevel"/>
    <w:tmpl w:val="8D6CCF22"/>
    <w:lvl w:ilvl="0" w:tplc="0415001B">
      <w:start w:val="1"/>
      <w:numFmt w:val="lowerRoman"/>
      <w:lvlText w:val="%1."/>
      <w:lvlJc w:val="righ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E35E0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5" w15:restartNumberingAfterBreak="0">
    <w:nsid w:val="28AD38D9"/>
    <w:multiLevelType w:val="multilevel"/>
    <w:tmpl w:val="9A20587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563F50"/>
    <w:multiLevelType w:val="hybridMultilevel"/>
    <w:tmpl w:val="5ED0C1CE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193"/>
        </w:tabs>
        <w:ind w:left="1193" w:hanging="113"/>
      </w:pPr>
      <w:rPr>
        <w:rFonts w:hint="default"/>
        <w:b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BD54AE6"/>
    <w:multiLevelType w:val="hybridMultilevel"/>
    <w:tmpl w:val="48567906"/>
    <w:lvl w:ilvl="0" w:tplc="E85A6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9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2" w15:restartNumberingAfterBreak="0">
    <w:nsid w:val="3B3772A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423412A1"/>
    <w:multiLevelType w:val="hybridMultilevel"/>
    <w:tmpl w:val="B5DC62E0"/>
    <w:lvl w:ilvl="0" w:tplc="0415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4" w15:restartNumberingAfterBreak="0">
    <w:nsid w:val="43694915"/>
    <w:multiLevelType w:val="multilevel"/>
    <w:tmpl w:val="973C610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5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2136F0E"/>
    <w:multiLevelType w:val="hybridMultilevel"/>
    <w:tmpl w:val="69F2C866"/>
    <w:lvl w:ilvl="0" w:tplc="E85A650E">
      <w:start w:val="1"/>
      <w:numFmt w:val="bullet"/>
      <w:lvlText w:val=""/>
      <w:lvlJc w:val="left"/>
      <w:pPr>
        <w:ind w:left="2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27" w15:restartNumberingAfterBreak="0">
    <w:nsid w:val="52B64A97"/>
    <w:multiLevelType w:val="hybridMultilevel"/>
    <w:tmpl w:val="EFFC3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86260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9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 w15:restartNumberingAfterBreak="0">
    <w:nsid w:val="5EEF32C0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1" w15:restartNumberingAfterBreak="0">
    <w:nsid w:val="625C31CF"/>
    <w:multiLevelType w:val="multilevel"/>
    <w:tmpl w:val="3970060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32" w15:restartNumberingAfterBreak="0">
    <w:nsid w:val="65FD5607"/>
    <w:multiLevelType w:val="hybridMultilevel"/>
    <w:tmpl w:val="4A3A24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87C2A3A"/>
    <w:multiLevelType w:val="multilevel"/>
    <w:tmpl w:val="05087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4" w15:restartNumberingAfterBreak="0">
    <w:nsid w:val="6CC220E1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5" w15:restartNumberingAfterBreak="0">
    <w:nsid w:val="6D360157"/>
    <w:multiLevelType w:val="hybridMultilevel"/>
    <w:tmpl w:val="5AEA19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2957E2"/>
    <w:multiLevelType w:val="multilevel"/>
    <w:tmpl w:val="EFC26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6FD27A3"/>
    <w:multiLevelType w:val="multilevel"/>
    <w:tmpl w:val="DC7C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numFmt w:val="bullet"/>
      <w:lvlText w:val="•"/>
      <w:lvlJc w:val="left"/>
      <w:pPr>
        <w:ind w:left="4845" w:hanging="705"/>
      </w:pPr>
      <w:rPr>
        <w:rFonts w:ascii="Cambria" w:eastAsia="Times New Roman" w:hAnsi="Cambria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B820F8B"/>
    <w:multiLevelType w:val="hybridMultilevel"/>
    <w:tmpl w:val="E668C2AC"/>
    <w:lvl w:ilvl="0" w:tplc="0415001B">
      <w:start w:val="1"/>
      <w:numFmt w:val="low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D7C4EB6"/>
    <w:multiLevelType w:val="multilevel"/>
    <w:tmpl w:val="AF9C6B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6"/>
  </w:num>
  <w:num w:numId="2">
    <w:abstractNumId w:val="39"/>
  </w:num>
  <w:num w:numId="3">
    <w:abstractNumId w:val="18"/>
  </w:num>
  <w:num w:numId="4">
    <w:abstractNumId w:val="14"/>
  </w:num>
  <w:num w:numId="5">
    <w:abstractNumId w:val="0"/>
  </w:num>
  <w:num w:numId="6">
    <w:abstractNumId w:val="24"/>
  </w:num>
  <w:num w:numId="7">
    <w:abstractNumId w:val="19"/>
  </w:num>
  <w:num w:numId="8">
    <w:abstractNumId w:val="20"/>
  </w:num>
  <w:num w:numId="9">
    <w:abstractNumId w:val="36"/>
  </w:num>
  <w:num w:numId="10">
    <w:abstractNumId w:val="13"/>
  </w:num>
  <w:num w:numId="11">
    <w:abstractNumId w:val="28"/>
  </w:num>
  <w:num w:numId="12">
    <w:abstractNumId w:val="10"/>
  </w:num>
  <w:num w:numId="13">
    <w:abstractNumId w:val="35"/>
  </w:num>
  <w:num w:numId="14">
    <w:abstractNumId w:val="33"/>
  </w:num>
  <w:num w:numId="15">
    <w:abstractNumId w:val="34"/>
  </w:num>
  <w:num w:numId="16">
    <w:abstractNumId w:val="30"/>
  </w:num>
  <w:num w:numId="17">
    <w:abstractNumId w:val="6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37"/>
  </w:num>
  <w:num w:numId="21">
    <w:abstractNumId w:val="8"/>
  </w:num>
  <w:num w:numId="22">
    <w:abstractNumId w:val="22"/>
  </w:num>
  <w:num w:numId="23">
    <w:abstractNumId w:val="27"/>
  </w:num>
  <w:num w:numId="24">
    <w:abstractNumId w:val="41"/>
  </w:num>
  <w:num w:numId="25">
    <w:abstractNumId w:val="40"/>
  </w:num>
  <w:num w:numId="26">
    <w:abstractNumId w:val="7"/>
  </w:num>
  <w:num w:numId="27">
    <w:abstractNumId w:val="11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3"/>
  </w:num>
  <w:num w:numId="31">
    <w:abstractNumId w:val="26"/>
  </w:num>
  <w:num w:numId="32">
    <w:abstractNumId w:val="9"/>
  </w:num>
  <w:num w:numId="33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276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C2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5E39"/>
    <w:rsid w:val="0005657F"/>
    <w:rsid w:val="00056911"/>
    <w:rsid w:val="00056F2D"/>
    <w:rsid w:val="000571F7"/>
    <w:rsid w:val="0005723E"/>
    <w:rsid w:val="00057AF5"/>
    <w:rsid w:val="00060275"/>
    <w:rsid w:val="00060D3B"/>
    <w:rsid w:val="00061671"/>
    <w:rsid w:val="00061E32"/>
    <w:rsid w:val="00063717"/>
    <w:rsid w:val="00063983"/>
    <w:rsid w:val="00064013"/>
    <w:rsid w:val="00064A6A"/>
    <w:rsid w:val="0006525C"/>
    <w:rsid w:val="00066222"/>
    <w:rsid w:val="00066AA1"/>
    <w:rsid w:val="00066F43"/>
    <w:rsid w:val="000703CA"/>
    <w:rsid w:val="00070BDB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952"/>
    <w:rsid w:val="00074D6E"/>
    <w:rsid w:val="00075CDC"/>
    <w:rsid w:val="00075D3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35B1"/>
    <w:rsid w:val="0008395A"/>
    <w:rsid w:val="00083984"/>
    <w:rsid w:val="00084648"/>
    <w:rsid w:val="00084B5C"/>
    <w:rsid w:val="00087701"/>
    <w:rsid w:val="000907D7"/>
    <w:rsid w:val="000910A6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5F13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B7B03"/>
    <w:rsid w:val="000C033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6579"/>
    <w:rsid w:val="000C752E"/>
    <w:rsid w:val="000D0B03"/>
    <w:rsid w:val="000D21EB"/>
    <w:rsid w:val="000D336D"/>
    <w:rsid w:val="000D35BD"/>
    <w:rsid w:val="000D5B16"/>
    <w:rsid w:val="000D6037"/>
    <w:rsid w:val="000D6082"/>
    <w:rsid w:val="000D6AAC"/>
    <w:rsid w:val="000D6DA4"/>
    <w:rsid w:val="000D6EAB"/>
    <w:rsid w:val="000D782A"/>
    <w:rsid w:val="000D7A4C"/>
    <w:rsid w:val="000E0FC5"/>
    <w:rsid w:val="000E13AE"/>
    <w:rsid w:val="000E1DE8"/>
    <w:rsid w:val="000E222C"/>
    <w:rsid w:val="000E235E"/>
    <w:rsid w:val="000E24B1"/>
    <w:rsid w:val="000E2BD4"/>
    <w:rsid w:val="000E3155"/>
    <w:rsid w:val="000E3466"/>
    <w:rsid w:val="000E3F7C"/>
    <w:rsid w:val="000E476B"/>
    <w:rsid w:val="000E4CA4"/>
    <w:rsid w:val="000E6AA2"/>
    <w:rsid w:val="000E6E55"/>
    <w:rsid w:val="000E7EA4"/>
    <w:rsid w:val="000E7EDE"/>
    <w:rsid w:val="000F0A0C"/>
    <w:rsid w:val="000F172C"/>
    <w:rsid w:val="000F1873"/>
    <w:rsid w:val="000F189C"/>
    <w:rsid w:val="000F1E7B"/>
    <w:rsid w:val="000F25F5"/>
    <w:rsid w:val="000F44A4"/>
    <w:rsid w:val="000F5A6A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BFC"/>
    <w:rsid w:val="00103E75"/>
    <w:rsid w:val="001040B9"/>
    <w:rsid w:val="00104384"/>
    <w:rsid w:val="00104414"/>
    <w:rsid w:val="00104CC4"/>
    <w:rsid w:val="0010517E"/>
    <w:rsid w:val="0010539D"/>
    <w:rsid w:val="00105564"/>
    <w:rsid w:val="00105A81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152A"/>
    <w:rsid w:val="0012226D"/>
    <w:rsid w:val="00122AA6"/>
    <w:rsid w:val="00123086"/>
    <w:rsid w:val="00123BB2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379DF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4D36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3C4D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2B8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78A"/>
    <w:rsid w:val="00175ADF"/>
    <w:rsid w:val="00175D87"/>
    <w:rsid w:val="00176135"/>
    <w:rsid w:val="00176AD7"/>
    <w:rsid w:val="001773CA"/>
    <w:rsid w:val="0017746A"/>
    <w:rsid w:val="001775B8"/>
    <w:rsid w:val="0017763A"/>
    <w:rsid w:val="00177651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101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7E"/>
    <w:rsid w:val="001953BB"/>
    <w:rsid w:val="00196170"/>
    <w:rsid w:val="00196D35"/>
    <w:rsid w:val="00197453"/>
    <w:rsid w:val="0019786E"/>
    <w:rsid w:val="001A0965"/>
    <w:rsid w:val="001A0EF2"/>
    <w:rsid w:val="001A0FE2"/>
    <w:rsid w:val="001A225C"/>
    <w:rsid w:val="001A2463"/>
    <w:rsid w:val="001A2546"/>
    <w:rsid w:val="001A2C95"/>
    <w:rsid w:val="001A3223"/>
    <w:rsid w:val="001A36DB"/>
    <w:rsid w:val="001A3760"/>
    <w:rsid w:val="001A43A5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00D"/>
    <w:rsid w:val="001B287B"/>
    <w:rsid w:val="001B319A"/>
    <w:rsid w:val="001B3562"/>
    <w:rsid w:val="001B3807"/>
    <w:rsid w:val="001B4171"/>
    <w:rsid w:val="001B45BB"/>
    <w:rsid w:val="001B4ABC"/>
    <w:rsid w:val="001B5750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B2F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2DA6"/>
    <w:rsid w:val="001E2FB0"/>
    <w:rsid w:val="001E3F5A"/>
    <w:rsid w:val="001E4106"/>
    <w:rsid w:val="001E57DE"/>
    <w:rsid w:val="001E5A33"/>
    <w:rsid w:val="001E6622"/>
    <w:rsid w:val="001E66CF"/>
    <w:rsid w:val="001E6FDA"/>
    <w:rsid w:val="001E7279"/>
    <w:rsid w:val="001E7475"/>
    <w:rsid w:val="001F123F"/>
    <w:rsid w:val="001F1DF3"/>
    <w:rsid w:val="001F2125"/>
    <w:rsid w:val="001F2590"/>
    <w:rsid w:val="001F2911"/>
    <w:rsid w:val="001F2C25"/>
    <w:rsid w:val="001F305E"/>
    <w:rsid w:val="001F3866"/>
    <w:rsid w:val="001F39EF"/>
    <w:rsid w:val="001F4878"/>
    <w:rsid w:val="001F4FDD"/>
    <w:rsid w:val="001F541B"/>
    <w:rsid w:val="001F6111"/>
    <w:rsid w:val="001F655C"/>
    <w:rsid w:val="001F79FA"/>
    <w:rsid w:val="002000A3"/>
    <w:rsid w:val="00201350"/>
    <w:rsid w:val="00202C0D"/>
    <w:rsid w:val="00202DA8"/>
    <w:rsid w:val="0020311C"/>
    <w:rsid w:val="002048F1"/>
    <w:rsid w:val="00204B2D"/>
    <w:rsid w:val="00204F57"/>
    <w:rsid w:val="0020509A"/>
    <w:rsid w:val="002053BD"/>
    <w:rsid w:val="0020573D"/>
    <w:rsid w:val="002068F9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1BA2"/>
    <w:rsid w:val="00213366"/>
    <w:rsid w:val="00213831"/>
    <w:rsid w:val="002139EF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24DE"/>
    <w:rsid w:val="0022375C"/>
    <w:rsid w:val="00224093"/>
    <w:rsid w:val="00224B81"/>
    <w:rsid w:val="00225DA3"/>
    <w:rsid w:val="00226DC5"/>
    <w:rsid w:val="00227146"/>
    <w:rsid w:val="00227994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91E"/>
    <w:rsid w:val="00244EE4"/>
    <w:rsid w:val="00245740"/>
    <w:rsid w:val="00245961"/>
    <w:rsid w:val="00245B40"/>
    <w:rsid w:val="00245F44"/>
    <w:rsid w:val="00246C5E"/>
    <w:rsid w:val="002500F2"/>
    <w:rsid w:val="0025177F"/>
    <w:rsid w:val="00251D51"/>
    <w:rsid w:val="00252130"/>
    <w:rsid w:val="00252C31"/>
    <w:rsid w:val="00255064"/>
    <w:rsid w:val="00255BA2"/>
    <w:rsid w:val="0025627C"/>
    <w:rsid w:val="00256446"/>
    <w:rsid w:val="002566B2"/>
    <w:rsid w:val="00256F38"/>
    <w:rsid w:val="002572BF"/>
    <w:rsid w:val="00260624"/>
    <w:rsid w:val="00260704"/>
    <w:rsid w:val="00260AAE"/>
    <w:rsid w:val="0026117D"/>
    <w:rsid w:val="00262AE0"/>
    <w:rsid w:val="00263424"/>
    <w:rsid w:val="00264274"/>
    <w:rsid w:val="002647F1"/>
    <w:rsid w:val="00264C59"/>
    <w:rsid w:val="00265485"/>
    <w:rsid w:val="002657A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BD"/>
    <w:rsid w:val="002765FE"/>
    <w:rsid w:val="002779E6"/>
    <w:rsid w:val="00280CED"/>
    <w:rsid w:val="00280DF1"/>
    <w:rsid w:val="0028107F"/>
    <w:rsid w:val="0028153D"/>
    <w:rsid w:val="00281633"/>
    <w:rsid w:val="0028188F"/>
    <w:rsid w:val="0028193D"/>
    <w:rsid w:val="00281B0D"/>
    <w:rsid w:val="00282DCD"/>
    <w:rsid w:val="00283976"/>
    <w:rsid w:val="00284F94"/>
    <w:rsid w:val="00285CA3"/>
    <w:rsid w:val="00286490"/>
    <w:rsid w:val="00286FA4"/>
    <w:rsid w:val="00287D88"/>
    <w:rsid w:val="00287DE5"/>
    <w:rsid w:val="00287FB8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3F24"/>
    <w:rsid w:val="002941E5"/>
    <w:rsid w:val="00296D20"/>
    <w:rsid w:val="0029704E"/>
    <w:rsid w:val="002970A9"/>
    <w:rsid w:val="0029776D"/>
    <w:rsid w:val="002A21E7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1158"/>
    <w:rsid w:val="002B140B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51E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B9D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2CDD"/>
    <w:rsid w:val="002E3672"/>
    <w:rsid w:val="002E3878"/>
    <w:rsid w:val="002E4706"/>
    <w:rsid w:val="002E5C72"/>
    <w:rsid w:val="002E5CF6"/>
    <w:rsid w:val="002E5FFF"/>
    <w:rsid w:val="002E6518"/>
    <w:rsid w:val="002E6785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3835"/>
    <w:rsid w:val="002F4F98"/>
    <w:rsid w:val="002F5701"/>
    <w:rsid w:val="002F5B9E"/>
    <w:rsid w:val="002F6073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4D4F"/>
    <w:rsid w:val="00315471"/>
    <w:rsid w:val="00315599"/>
    <w:rsid w:val="003169B1"/>
    <w:rsid w:val="00316C47"/>
    <w:rsid w:val="00317853"/>
    <w:rsid w:val="00317ED8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A1F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AF9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E51"/>
    <w:rsid w:val="00370828"/>
    <w:rsid w:val="00370A5E"/>
    <w:rsid w:val="00370D9D"/>
    <w:rsid w:val="00371734"/>
    <w:rsid w:val="003722B7"/>
    <w:rsid w:val="003724DC"/>
    <w:rsid w:val="00374B4D"/>
    <w:rsid w:val="00374DEE"/>
    <w:rsid w:val="0037509C"/>
    <w:rsid w:val="00376203"/>
    <w:rsid w:val="003763DC"/>
    <w:rsid w:val="003766C4"/>
    <w:rsid w:val="00376807"/>
    <w:rsid w:val="0038016A"/>
    <w:rsid w:val="00380369"/>
    <w:rsid w:val="0038119A"/>
    <w:rsid w:val="003812FD"/>
    <w:rsid w:val="003819A4"/>
    <w:rsid w:val="00382539"/>
    <w:rsid w:val="00382CE0"/>
    <w:rsid w:val="00383489"/>
    <w:rsid w:val="003838B4"/>
    <w:rsid w:val="0038464C"/>
    <w:rsid w:val="003857EE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8C3"/>
    <w:rsid w:val="003B2CB5"/>
    <w:rsid w:val="003B3014"/>
    <w:rsid w:val="003B40FF"/>
    <w:rsid w:val="003B43DB"/>
    <w:rsid w:val="003B5D9F"/>
    <w:rsid w:val="003B659B"/>
    <w:rsid w:val="003B7BBF"/>
    <w:rsid w:val="003B7DBC"/>
    <w:rsid w:val="003B7F50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ACF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8F9"/>
    <w:rsid w:val="003D59C9"/>
    <w:rsid w:val="003D5E6A"/>
    <w:rsid w:val="003D671B"/>
    <w:rsid w:val="003E0CC4"/>
    <w:rsid w:val="003E0F81"/>
    <w:rsid w:val="003E1808"/>
    <w:rsid w:val="003E2455"/>
    <w:rsid w:val="003E2ED5"/>
    <w:rsid w:val="003E3081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6A05"/>
    <w:rsid w:val="003E6A98"/>
    <w:rsid w:val="003E74B3"/>
    <w:rsid w:val="003E7628"/>
    <w:rsid w:val="003E791D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3F7F7E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6228"/>
    <w:rsid w:val="004071AF"/>
    <w:rsid w:val="00407766"/>
    <w:rsid w:val="00407CB3"/>
    <w:rsid w:val="00407CC1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2226"/>
    <w:rsid w:val="00423456"/>
    <w:rsid w:val="00423713"/>
    <w:rsid w:val="0042386C"/>
    <w:rsid w:val="004249D1"/>
    <w:rsid w:val="004254F0"/>
    <w:rsid w:val="00425818"/>
    <w:rsid w:val="00426CE7"/>
    <w:rsid w:val="00426FB9"/>
    <w:rsid w:val="00427207"/>
    <w:rsid w:val="00427B8E"/>
    <w:rsid w:val="00430F06"/>
    <w:rsid w:val="00431C7A"/>
    <w:rsid w:val="00431D42"/>
    <w:rsid w:val="00431ED0"/>
    <w:rsid w:val="004325E9"/>
    <w:rsid w:val="00433E10"/>
    <w:rsid w:val="00434490"/>
    <w:rsid w:val="00435FA2"/>
    <w:rsid w:val="004373CA"/>
    <w:rsid w:val="00440CCA"/>
    <w:rsid w:val="004410EC"/>
    <w:rsid w:val="00441674"/>
    <w:rsid w:val="004417EC"/>
    <w:rsid w:val="0044290A"/>
    <w:rsid w:val="00442AAF"/>
    <w:rsid w:val="00443678"/>
    <w:rsid w:val="00443B9E"/>
    <w:rsid w:val="00444A40"/>
    <w:rsid w:val="004471C2"/>
    <w:rsid w:val="00447A1E"/>
    <w:rsid w:val="00450AD5"/>
    <w:rsid w:val="00451405"/>
    <w:rsid w:val="00451C66"/>
    <w:rsid w:val="00452917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68E8"/>
    <w:rsid w:val="00457323"/>
    <w:rsid w:val="00457BD3"/>
    <w:rsid w:val="00460B14"/>
    <w:rsid w:val="00460B45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40F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80087"/>
    <w:rsid w:val="00480556"/>
    <w:rsid w:val="0048382E"/>
    <w:rsid w:val="00483A29"/>
    <w:rsid w:val="00483C73"/>
    <w:rsid w:val="00484FF2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58FB"/>
    <w:rsid w:val="004A67D7"/>
    <w:rsid w:val="004A6BCF"/>
    <w:rsid w:val="004A6C1D"/>
    <w:rsid w:val="004A6ED3"/>
    <w:rsid w:val="004A7670"/>
    <w:rsid w:val="004B1920"/>
    <w:rsid w:val="004B2823"/>
    <w:rsid w:val="004B2940"/>
    <w:rsid w:val="004B2FF9"/>
    <w:rsid w:val="004B3051"/>
    <w:rsid w:val="004B376D"/>
    <w:rsid w:val="004B38A7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0EF"/>
    <w:rsid w:val="004D18EA"/>
    <w:rsid w:val="004D2F0D"/>
    <w:rsid w:val="004D32D7"/>
    <w:rsid w:val="004D366F"/>
    <w:rsid w:val="004D3676"/>
    <w:rsid w:val="004D38D8"/>
    <w:rsid w:val="004D3ECF"/>
    <w:rsid w:val="004D4B35"/>
    <w:rsid w:val="004D4C96"/>
    <w:rsid w:val="004D5129"/>
    <w:rsid w:val="004D5801"/>
    <w:rsid w:val="004D5BB8"/>
    <w:rsid w:val="004D6055"/>
    <w:rsid w:val="004D6177"/>
    <w:rsid w:val="004D630F"/>
    <w:rsid w:val="004D78C5"/>
    <w:rsid w:val="004D7A48"/>
    <w:rsid w:val="004E01C5"/>
    <w:rsid w:val="004E219E"/>
    <w:rsid w:val="004E2A51"/>
    <w:rsid w:val="004E2C82"/>
    <w:rsid w:val="004E3E71"/>
    <w:rsid w:val="004E42EF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510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3FEB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A0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3BF"/>
    <w:rsid w:val="00522A88"/>
    <w:rsid w:val="00522BC1"/>
    <w:rsid w:val="00523884"/>
    <w:rsid w:val="00523D44"/>
    <w:rsid w:val="005249B5"/>
    <w:rsid w:val="00526BEE"/>
    <w:rsid w:val="005276B3"/>
    <w:rsid w:val="005300C3"/>
    <w:rsid w:val="00530F4A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3E05"/>
    <w:rsid w:val="0055403B"/>
    <w:rsid w:val="00554176"/>
    <w:rsid w:val="005547E4"/>
    <w:rsid w:val="00554FDD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6328"/>
    <w:rsid w:val="0056681F"/>
    <w:rsid w:val="005668E9"/>
    <w:rsid w:val="00567245"/>
    <w:rsid w:val="0056761A"/>
    <w:rsid w:val="005677D0"/>
    <w:rsid w:val="00567A2C"/>
    <w:rsid w:val="00570C8C"/>
    <w:rsid w:val="005711DD"/>
    <w:rsid w:val="00571392"/>
    <w:rsid w:val="00571E45"/>
    <w:rsid w:val="00572625"/>
    <w:rsid w:val="005728D1"/>
    <w:rsid w:val="00573714"/>
    <w:rsid w:val="0057387E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1B72"/>
    <w:rsid w:val="005833FA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87E98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2B8"/>
    <w:rsid w:val="005A0EB2"/>
    <w:rsid w:val="005A0F52"/>
    <w:rsid w:val="005A1615"/>
    <w:rsid w:val="005A2413"/>
    <w:rsid w:val="005A2CE5"/>
    <w:rsid w:val="005A311B"/>
    <w:rsid w:val="005A3796"/>
    <w:rsid w:val="005A3D9B"/>
    <w:rsid w:val="005A4A85"/>
    <w:rsid w:val="005A4F31"/>
    <w:rsid w:val="005A500C"/>
    <w:rsid w:val="005A525C"/>
    <w:rsid w:val="005A6497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E62"/>
    <w:rsid w:val="005C1033"/>
    <w:rsid w:val="005C1E45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4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A5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AB3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37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27E5B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3F24"/>
    <w:rsid w:val="00654381"/>
    <w:rsid w:val="00654970"/>
    <w:rsid w:val="006552D5"/>
    <w:rsid w:val="00655390"/>
    <w:rsid w:val="006557D9"/>
    <w:rsid w:val="006558BB"/>
    <w:rsid w:val="00655DF6"/>
    <w:rsid w:val="00655F1E"/>
    <w:rsid w:val="00656829"/>
    <w:rsid w:val="00656BAF"/>
    <w:rsid w:val="006576EE"/>
    <w:rsid w:val="006578DD"/>
    <w:rsid w:val="00657B97"/>
    <w:rsid w:val="00660502"/>
    <w:rsid w:val="00660D86"/>
    <w:rsid w:val="00660E35"/>
    <w:rsid w:val="00661190"/>
    <w:rsid w:val="00661C05"/>
    <w:rsid w:val="00662209"/>
    <w:rsid w:val="00663BBF"/>
    <w:rsid w:val="00664C34"/>
    <w:rsid w:val="00664E0D"/>
    <w:rsid w:val="00664FFB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6D4"/>
    <w:rsid w:val="006827A0"/>
    <w:rsid w:val="0068294D"/>
    <w:rsid w:val="00682991"/>
    <w:rsid w:val="00683D90"/>
    <w:rsid w:val="00685199"/>
    <w:rsid w:val="006856E6"/>
    <w:rsid w:val="006869ED"/>
    <w:rsid w:val="00686FEF"/>
    <w:rsid w:val="006901FB"/>
    <w:rsid w:val="0069110F"/>
    <w:rsid w:val="0069242D"/>
    <w:rsid w:val="0069276F"/>
    <w:rsid w:val="00692BB5"/>
    <w:rsid w:val="00692CC6"/>
    <w:rsid w:val="0069393D"/>
    <w:rsid w:val="00694A15"/>
    <w:rsid w:val="00696F96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E87"/>
    <w:rsid w:val="006B2F56"/>
    <w:rsid w:val="006B384B"/>
    <w:rsid w:val="006B4258"/>
    <w:rsid w:val="006B4919"/>
    <w:rsid w:val="006B4F76"/>
    <w:rsid w:val="006B5036"/>
    <w:rsid w:val="006B504A"/>
    <w:rsid w:val="006B5B0F"/>
    <w:rsid w:val="006B5B46"/>
    <w:rsid w:val="006B5D8C"/>
    <w:rsid w:val="006C1AF6"/>
    <w:rsid w:val="006C1BA3"/>
    <w:rsid w:val="006C22BF"/>
    <w:rsid w:val="006C2CF3"/>
    <w:rsid w:val="006C311A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1EC2"/>
    <w:rsid w:val="006D2553"/>
    <w:rsid w:val="006D26B1"/>
    <w:rsid w:val="006D3626"/>
    <w:rsid w:val="006D397F"/>
    <w:rsid w:val="006D3CEA"/>
    <w:rsid w:val="006D3F97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0D"/>
    <w:rsid w:val="006E108E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84E"/>
    <w:rsid w:val="006F09FA"/>
    <w:rsid w:val="006F1122"/>
    <w:rsid w:val="006F1E07"/>
    <w:rsid w:val="006F278F"/>
    <w:rsid w:val="006F2914"/>
    <w:rsid w:val="006F3305"/>
    <w:rsid w:val="006F3321"/>
    <w:rsid w:val="006F4A22"/>
    <w:rsid w:val="006F5EEF"/>
    <w:rsid w:val="00701817"/>
    <w:rsid w:val="00701CAC"/>
    <w:rsid w:val="00701FB9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27C9C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C9F"/>
    <w:rsid w:val="00751F37"/>
    <w:rsid w:val="00752E09"/>
    <w:rsid w:val="00752F1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2C9"/>
    <w:rsid w:val="00763A3D"/>
    <w:rsid w:val="00763F45"/>
    <w:rsid w:val="0076411C"/>
    <w:rsid w:val="00764120"/>
    <w:rsid w:val="00764463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2E41"/>
    <w:rsid w:val="007831D6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AF3"/>
    <w:rsid w:val="007A0CA3"/>
    <w:rsid w:val="007A1589"/>
    <w:rsid w:val="007A3921"/>
    <w:rsid w:val="007A434E"/>
    <w:rsid w:val="007A43B5"/>
    <w:rsid w:val="007A4CDB"/>
    <w:rsid w:val="007A4D41"/>
    <w:rsid w:val="007A4FBB"/>
    <w:rsid w:val="007A6DE7"/>
    <w:rsid w:val="007A75E4"/>
    <w:rsid w:val="007B0016"/>
    <w:rsid w:val="007B053B"/>
    <w:rsid w:val="007B0B6E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5380"/>
    <w:rsid w:val="007B6011"/>
    <w:rsid w:val="007B68A0"/>
    <w:rsid w:val="007B7B08"/>
    <w:rsid w:val="007C00D8"/>
    <w:rsid w:val="007C05DA"/>
    <w:rsid w:val="007C2510"/>
    <w:rsid w:val="007C2AD5"/>
    <w:rsid w:val="007C2DF0"/>
    <w:rsid w:val="007C46D8"/>
    <w:rsid w:val="007C4CA9"/>
    <w:rsid w:val="007C5132"/>
    <w:rsid w:val="007C5E72"/>
    <w:rsid w:val="007C665D"/>
    <w:rsid w:val="007C6E96"/>
    <w:rsid w:val="007C7F01"/>
    <w:rsid w:val="007D07DB"/>
    <w:rsid w:val="007D0A8F"/>
    <w:rsid w:val="007D14D7"/>
    <w:rsid w:val="007D1A2D"/>
    <w:rsid w:val="007D1AA2"/>
    <w:rsid w:val="007D4A14"/>
    <w:rsid w:val="007D5391"/>
    <w:rsid w:val="007D5E72"/>
    <w:rsid w:val="007D742E"/>
    <w:rsid w:val="007D7683"/>
    <w:rsid w:val="007E08B4"/>
    <w:rsid w:val="007E10DB"/>
    <w:rsid w:val="007E20FB"/>
    <w:rsid w:val="007E231C"/>
    <w:rsid w:val="007E2599"/>
    <w:rsid w:val="007E2C7B"/>
    <w:rsid w:val="007E31DB"/>
    <w:rsid w:val="007E435E"/>
    <w:rsid w:val="007E4A1D"/>
    <w:rsid w:val="007E4C81"/>
    <w:rsid w:val="007E5805"/>
    <w:rsid w:val="007E5D1A"/>
    <w:rsid w:val="007E5E5F"/>
    <w:rsid w:val="007E6388"/>
    <w:rsid w:val="007E684C"/>
    <w:rsid w:val="007E6A62"/>
    <w:rsid w:val="007E704F"/>
    <w:rsid w:val="007E779F"/>
    <w:rsid w:val="007E7A62"/>
    <w:rsid w:val="007F0ADA"/>
    <w:rsid w:val="007F1118"/>
    <w:rsid w:val="007F26BD"/>
    <w:rsid w:val="007F3A53"/>
    <w:rsid w:val="007F436B"/>
    <w:rsid w:val="007F5470"/>
    <w:rsid w:val="007F655E"/>
    <w:rsid w:val="007F6905"/>
    <w:rsid w:val="007F6A82"/>
    <w:rsid w:val="007F6F66"/>
    <w:rsid w:val="007F7879"/>
    <w:rsid w:val="008002AD"/>
    <w:rsid w:val="00800B72"/>
    <w:rsid w:val="008033EC"/>
    <w:rsid w:val="00803AA5"/>
    <w:rsid w:val="0080409B"/>
    <w:rsid w:val="0080430D"/>
    <w:rsid w:val="008049BC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CA0"/>
    <w:rsid w:val="00811AAC"/>
    <w:rsid w:val="00811EAD"/>
    <w:rsid w:val="00812C0F"/>
    <w:rsid w:val="008137F0"/>
    <w:rsid w:val="00813B22"/>
    <w:rsid w:val="00813F34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0FC4"/>
    <w:rsid w:val="0083100B"/>
    <w:rsid w:val="00831872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09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D89"/>
    <w:rsid w:val="00864F88"/>
    <w:rsid w:val="0086521F"/>
    <w:rsid w:val="0086661E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BEF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5FC"/>
    <w:rsid w:val="00884D32"/>
    <w:rsid w:val="0088532D"/>
    <w:rsid w:val="008854B8"/>
    <w:rsid w:val="00885783"/>
    <w:rsid w:val="00885AB7"/>
    <w:rsid w:val="00885EB8"/>
    <w:rsid w:val="00890C47"/>
    <w:rsid w:val="00891333"/>
    <w:rsid w:val="00891338"/>
    <w:rsid w:val="008924E4"/>
    <w:rsid w:val="00893469"/>
    <w:rsid w:val="008942FF"/>
    <w:rsid w:val="0089476E"/>
    <w:rsid w:val="0089562A"/>
    <w:rsid w:val="00895B8A"/>
    <w:rsid w:val="00895E7A"/>
    <w:rsid w:val="0089676C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13D"/>
    <w:rsid w:val="008B0554"/>
    <w:rsid w:val="008B1484"/>
    <w:rsid w:val="008B1BDA"/>
    <w:rsid w:val="008B2AE7"/>
    <w:rsid w:val="008B2B7A"/>
    <w:rsid w:val="008B2C8A"/>
    <w:rsid w:val="008B4049"/>
    <w:rsid w:val="008B44B6"/>
    <w:rsid w:val="008B5727"/>
    <w:rsid w:val="008B5D71"/>
    <w:rsid w:val="008B5F8E"/>
    <w:rsid w:val="008B5FFB"/>
    <w:rsid w:val="008B6744"/>
    <w:rsid w:val="008B6AC2"/>
    <w:rsid w:val="008B6B52"/>
    <w:rsid w:val="008B6E33"/>
    <w:rsid w:val="008B6F02"/>
    <w:rsid w:val="008B6FA5"/>
    <w:rsid w:val="008B796D"/>
    <w:rsid w:val="008C1CEC"/>
    <w:rsid w:val="008C1FBA"/>
    <w:rsid w:val="008C27FA"/>
    <w:rsid w:val="008C2F61"/>
    <w:rsid w:val="008C719E"/>
    <w:rsid w:val="008C7C4C"/>
    <w:rsid w:val="008D01D9"/>
    <w:rsid w:val="008D0564"/>
    <w:rsid w:val="008D0BDF"/>
    <w:rsid w:val="008D1612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6457"/>
    <w:rsid w:val="008D71DA"/>
    <w:rsid w:val="008D7276"/>
    <w:rsid w:val="008D741B"/>
    <w:rsid w:val="008D7673"/>
    <w:rsid w:val="008E17D1"/>
    <w:rsid w:val="008E1E67"/>
    <w:rsid w:val="008E2B9D"/>
    <w:rsid w:val="008E2E39"/>
    <w:rsid w:val="008E38D7"/>
    <w:rsid w:val="008E3B92"/>
    <w:rsid w:val="008E3DEB"/>
    <w:rsid w:val="008E567E"/>
    <w:rsid w:val="008E57AA"/>
    <w:rsid w:val="008E5A7A"/>
    <w:rsid w:val="008E5D2B"/>
    <w:rsid w:val="008E6A19"/>
    <w:rsid w:val="008E6C66"/>
    <w:rsid w:val="008E7082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788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916"/>
    <w:rsid w:val="00921D30"/>
    <w:rsid w:val="009230F2"/>
    <w:rsid w:val="00925642"/>
    <w:rsid w:val="00925B42"/>
    <w:rsid w:val="009260CD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2CC0"/>
    <w:rsid w:val="009342B6"/>
    <w:rsid w:val="009345C5"/>
    <w:rsid w:val="009353CE"/>
    <w:rsid w:val="00935859"/>
    <w:rsid w:val="00935F3B"/>
    <w:rsid w:val="00936185"/>
    <w:rsid w:val="00936186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45A"/>
    <w:rsid w:val="00944B18"/>
    <w:rsid w:val="00944D60"/>
    <w:rsid w:val="00946B62"/>
    <w:rsid w:val="009477F4"/>
    <w:rsid w:val="0095033B"/>
    <w:rsid w:val="009506A6"/>
    <w:rsid w:val="00952C88"/>
    <w:rsid w:val="00953CFD"/>
    <w:rsid w:val="00954312"/>
    <w:rsid w:val="009543BA"/>
    <w:rsid w:val="00955082"/>
    <w:rsid w:val="009563E8"/>
    <w:rsid w:val="009568C7"/>
    <w:rsid w:val="00957AEE"/>
    <w:rsid w:val="00957D06"/>
    <w:rsid w:val="00957DE7"/>
    <w:rsid w:val="00960DD1"/>
    <w:rsid w:val="00961A79"/>
    <w:rsid w:val="00961EC3"/>
    <w:rsid w:val="009626E2"/>
    <w:rsid w:val="00962A9C"/>
    <w:rsid w:val="00962AD6"/>
    <w:rsid w:val="0096431A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7B9"/>
    <w:rsid w:val="0097395F"/>
    <w:rsid w:val="009743D7"/>
    <w:rsid w:val="00974F36"/>
    <w:rsid w:val="00975520"/>
    <w:rsid w:val="00975B42"/>
    <w:rsid w:val="009762FC"/>
    <w:rsid w:val="009766E8"/>
    <w:rsid w:val="00976866"/>
    <w:rsid w:val="00976DEE"/>
    <w:rsid w:val="0097707B"/>
    <w:rsid w:val="0097736F"/>
    <w:rsid w:val="0098011A"/>
    <w:rsid w:val="009808E7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8F"/>
    <w:rsid w:val="009929FA"/>
    <w:rsid w:val="00994DCE"/>
    <w:rsid w:val="009956B4"/>
    <w:rsid w:val="00995931"/>
    <w:rsid w:val="009959B7"/>
    <w:rsid w:val="00995E0B"/>
    <w:rsid w:val="00996662"/>
    <w:rsid w:val="009967FB"/>
    <w:rsid w:val="00996BBA"/>
    <w:rsid w:val="00996D94"/>
    <w:rsid w:val="00997424"/>
    <w:rsid w:val="009A1554"/>
    <w:rsid w:val="009A18E9"/>
    <w:rsid w:val="009A2590"/>
    <w:rsid w:val="009A3785"/>
    <w:rsid w:val="009A39AA"/>
    <w:rsid w:val="009A4268"/>
    <w:rsid w:val="009A4C0B"/>
    <w:rsid w:val="009A5A2D"/>
    <w:rsid w:val="009A5E9A"/>
    <w:rsid w:val="009A60BD"/>
    <w:rsid w:val="009A677E"/>
    <w:rsid w:val="009A6859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4D02"/>
    <w:rsid w:val="009B5304"/>
    <w:rsid w:val="009B5448"/>
    <w:rsid w:val="009B5B64"/>
    <w:rsid w:val="009B5EEA"/>
    <w:rsid w:val="009B6A1E"/>
    <w:rsid w:val="009B70BF"/>
    <w:rsid w:val="009B72EA"/>
    <w:rsid w:val="009B75ED"/>
    <w:rsid w:val="009B790A"/>
    <w:rsid w:val="009C141C"/>
    <w:rsid w:val="009C16E3"/>
    <w:rsid w:val="009C1E85"/>
    <w:rsid w:val="009C20BA"/>
    <w:rsid w:val="009C2161"/>
    <w:rsid w:val="009C35B1"/>
    <w:rsid w:val="009C3A36"/>
    <w:rsid w:val="009C3B0A"/>
    <w:rsid w:val="009C4859"/>
    <w:rsid w:val="009C4B99"/>
    <w:rsid w:val="009C4EF1"/>
    <w:rsid w:val="009C5C1A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3FB"/>
    <w:rsid w:val="009D76F6"/>
    <w:rsid w:val="009D7D3D"/>
    <w:rsid w:val="009D7D81"/>
    <w:rsid w:val="009E0136"/>
    <w:rsid w:val="009E0ACC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E80"/>
    <w:rsid w:val="009E5FF6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67D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5B93"/>
    <w:rsid w:val="00A15DB3"/>
    <w:rsid w:val="00A16128"/>
    <w:rsid w:val="00A1695C"/>
    <w:rsid w:val="00A16977"/>
    <w:rsid w:val="00A16C7A"/>
    <w:rsid w:val="00A179FD"/>
    <w:rsid w:val="00A17BD3"/>
    <w:rsid w:val="00A20F06"/>
    <w:rsid w:val="00A20FDF"/>
    <w:rsid w:val="00A2140E"/>
    <w:rsid w:val="00A217E5"/>
    <w:rsid w:val="00A21BD7"/>
    <w:rsid w:val="00A21DC1"/>
    <w:rsid w:val="00A21E06"/>
    <w:rsid w:val="00A223EE"/>
    <w:rsid w:val="00A22D4B"/>
    <w:rsid w:val="00A23049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3542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4BA1"/>
    <w:rsid w:val="00A4524F"/>
    <w:rsid w:val="00A462EC"/>
    <w:rsid w:val="00A46A64"/>
    <w:rsid w:val="00A47083"/>
    <w:rsid w:val="00A470FA"/>
    <w:rsid w:val="00A4743B"/>
    <w:rsid w:val="00A4746E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1FC1"/>
    <w:rsid w:val="00A62E80"/>
    <w:rsid w:val="00A63D49"/>
    <w:rsid w:val="00A64B56"/>
    <w:rsid w:val="00A654DC"/>
    <w:rsid w:val="00A65726"/>
    <w:rsid w:val="00A65A9C"/>
    <w:rsid w:val="00A668C4"/>
    <w:rsid w:val="00A67215"/>
    <w:rsid w:val="00A6798C"/>
    <w:rsid w:val="00A701B5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16A"/>
    <w:rsid w:val="00A904DB"/>
    <w:rsid w:val="00A90E48"/>
    <w:rsid w:val="00A914AB"/>
    <w:rsid w:val="00A9156A"/>
    <w:rsid w:val="00A91ACB"/>
    <w:rsid w:val="00A91CF4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209"/>
    <w:rsid w:val="00AB7779"/>
    <w:rsid w:val="00AB7BDB"/>
    <w:rsid w:val="00AC007D"/>
    <w:rsid w:val="00AC0EB6"/>
    <w:rsid w:val="00AC2622"/>
    <w:rsid w:val="00AC2FEE"/>
    <w:rsid w:val="00AC32FB"/>
    <w:rsid w:val="00AC4EEF"/>
    <w:rsid w:val="00AC5394"/>
    <w:rsid w:val="00AC7D19"/>
    <w:rsid w:val="00AD1CFF"/>
    <w:rsid w:val="00AD2C24"/>
    <w:rsid w:val="00AD3508"/>
    <w:rsid w:val="00AD38C8"/>
    <w:rsid w:val="00AD40DE"/>
    <w:rsid w:val="00AD452C"/>
    <w:rsid w:val="00AD529A"/>
    <w:rsid w:val="00AD5713"/>
    <w:rsid w:val="00AD5D2E"/>
    <w:rsid w:val="00AD5E13"/>
    <w:rsid w:val="00AD6267"/>
    <w:rsid w:val="00AD68D4"/>
    <w:rsid w:val="00AD69D4"/>
    <w:rsid w:val="00AE043B"/>
    <w:rsid w:val="00AE092F"/>
    <w:rsid w:val="00AE0C69"/>
    <w:rsid w:val="00AE1E03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76C"/>
    <w:rsid w:val="00AF4780"/>
    <w:rsid w:val="00AF4E2B"/>
    <w:rsid w:val="00AF58A7"/>
    <w:rsid w:val="00AF5D76"/>
    <w:rsid w:val="00AF6E0F"/>
    <w:rsid w:val="00B00037"/>
    <w:rsid w:val="00B00238"/>
    <w:rsid w:val="00B012DD"/>
    <w:rsid w:val="00B01CD6"/>
    <w:rsid w:val="00B021F0"/>
    <w:rsid w:val="00B0231F"/>
    <w:rsid w:val="00B02C06"/>
    <w:rsid w:val="00B034F9"/>
    <w:rsid w:val="00B03A04"/>
    <w:rsid w:val="00B03B7E"/>
    <w:rsid w:val="00B04D4E"/>
    <w:rsid w:val="00B05069"/>
    <w:rsid w:val="00B0514A"/>
    <w:rsid w:val="00B05DA0"/>
    <w:rsid w:val="00B0626C"/>
    <w:rsid w:val="00B0633A"/>
    <w:rsid w:val="00B06947"/>
    <w:rsid w:val="00B06BD7"/>
    <w:rsid w:val="00B0799F"/>
    <w:rsid w:val="00B07CBA"/>
    <w:rsid w:val="00B07FB8"/>
    <w:rsid w:val="00B10FB6"/>
    <w:rsid w:val="00B11102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35C1"/>
    <w:rsid w:val="00B240C4"/>
    <w:rsid w:val="00B247C9"/>
    <w:rsid w:val="00B25425"/>
    <w:rsid w:val="00B25F41"/>
    <w:rsid w:val="00B26908"/>
    <w:rsid w:val="00B27671"/>
    <w:rsid w:val="00B30287"/>
    <w:rsid w:val="00B30A8F"/>
    <w:rsid w:val="00B31450"/>
    <w:rsid w:val="00B31D6D"/>
    <w:rsid w:val="00B323C8"/>
    <w:rsid w:val="00B328EE"/>
    <w:rsid w:val="00B3294C"/>
    <w:rsid w:val="00B33309"/>
    <w:rsid w:val="00B33966"/>
    <w:rsid w:val="00B33D6C"/>
    <w:rsid w:val="00B34FCB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0BCB"/>
    <w:rsid w:val="00B4198E"/>
    <w:rsid w:val="00B41FD1"/>
    <w:rsid w:val="00B42D12"/>
    <w:rsid w:val="00B43BF2"/>
    <w:rsid w:val="00B47BA5"/>
    <w:rsid w:val="00B50366"/>
    <w:rsid w:val="00B50509"/>
    <w:rsid w:val="00B51235"/>
    <w:rsid w:val="00B51415"/>
    <w:rsid w:val="00B5177C"/>
    <w:rsid w:val="00B51911"/>
    <w:rsid w:val="00B51AD1"/>
    <w:rsid w:val="00B524E5"/>
    <w:rsid w:val="00B5289E"/>
    <w:rsid w:val="00B52DBC"/>
    <w:rsid w:val="00B53343"/>
    <w:rsid w:val="00B53AA7"/>
    <w:rsid w:val="00B53C43"/>
    <w:rsid w:val="00B54283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41C7"/>
    <w:rsid w:val="00B65B89"/>
    <w:rsid w:val="00B65D0C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587"/>
    <w:rsid w:val="00B9373F"/>
    <w:rsid w:val="00B93DA6"/>
    <w:rsid w:val="00B93F26"/>
    <w:rsid w:val="00B93F5B"/>
    <w:rsid w:val="00B93FF9"/>
    <w:rsid w:val="00B94A64"/>
    <w:rsid w:val="00B95867"/>
    <w:rsid w:val="00B958A1"/>
    <w:rsid w:val="00B95FC2"/>
    <w:rsid w:val="00B96633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4587"/>
    <w:rsid w:val="00BA7236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3F6F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077"/>
    <w:rsid w:val="00BC0581"/>
    <w:rsid w:val="00BC0C74"/>
    <w:rsid w:val="00BC0D5C"/>
    <w:rsid w:val="00BC14C1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4902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008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497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498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BAB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5874"/>
    <w:rsid w:val="00C26B13"/>
    <w:rsid w:val="00C26C66"/>
    <w:rsid w:val="00C273D6"/>
    <w:rsid w:val="00C27831"/>
    <w:rsid w:val="00C27DBA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4C6"/>
    <w:rsid w:val="00C34A1F"/>
    <w:rsid w:val="00C36534"/>
    <w:rsid w:val="00C36744"/>
    <w:rsid w:val="00C367D1"/>
    <w:rsid w:val="00C3705B"/>
    <w:rsid w:val="00C37153"/>
    <w:rsid w:val="00C405BB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5E9F"/>
    <w:rsid w:val="00C5621C"/>
    <w:rsid w:val="00C56307"/>
    <w:rsid w:val="00C566A7"/>
    <w:rsid w:val="00C56A28"/>
    <w:rsid w:val="00C578EF"/>
    <w:rsid w:val="00C6030E"/>
    <w:rsid w:val="00C60F9F"/>
    <w:rsid w:val="00C613E3"/>
    <w:rsid w:val="00C6211D"/>
    <w:rsid w:val="00C621C1"/>
    <w:rsid w:val="00C6268E"/>
    <w:rsid w:val="00C628C1"/>
    <w:rsid w:val="00C6324F"/>
    <w:rsid w:val="00C6416B"/>
    <w:rsid w:val="00C642AA"/>
    <w:rsid w:val="00C64384"/>
    <w:rsid w:val="00C64A7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57D2"/>
    <w:rsid w:val="00C7643E"/>
    <w:rsid w:val="00C7705E"/>
    <w:rsid w:val="00C772ED"/>
    <w:rsid w:val="00C77AA9"/>
    <w:rsid w:val="00C80245"/>
    <w:rsid w:val="00C807D5"/>
    <w:rsid w:val="00C80DF0"/>
    <w:rsid w:val="00C8116F"/>
    <w:rsid w:val="00C813F5"/>
    <w:rsid w:val="00C82016"/>
    <w:rsid w:val="00C82B18"/>
    <w:rsid w:val="00C83227"/>
    <w:rsid w:val="00C8345F"/>
    <w:rsid w:val="00C83A86"/>
    <w:rsid w:val="00C83E52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351B"/>
    <w:rsid w:val="00C9355F"/>
    <w:rsid w:val="00C9366D"/>
    <w:rsid w:val="00C93A27"/>
    <w:rsid w:val="00C93C87"/>
    <w:rsid w:val="00C93DFF"/>
    <w:rsid w:val="00C93FC6"/>
    <w:rsid w:val="00C94587"/>
    <w:rsid w:val="00C946F1"/>
    <w:rsid w:val="00C95A50"/>
    <w:rsid w:val="00C96A35"/>
    <w:rsid w:val="00C96B14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3F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35A"/>
    <w:rsid w:val="00CB0C13"/>
    <w:rsid w:val="00CB1B5E"/>
    <w:rsid w:val="00CB215E"/>
    <w:rsid w:val="00CB238D"/>
    <w:rsid w:val="00CB3958"/>
    <w:rsid w:val="00CB3A2A"/>
    <w:rsid w:val="00CB3E3B"/>
    <w:rsid w:val="00CB46B3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CF7DAE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62B"/>
    <w:rsid w:val="00D04E1F"/>
    <w:rsid w:val="00D05336"/>
    <w:rsid w:val="00D05391"/>
    <w:rsid w:val="00D054CF"/>
    <w:rsid w:val="00D0674A"/>
    <w:rsid w:val="00D06A1F"/>
    <w:rsid w:val="00D07CB8"/>
    <w:rsid w:val="00D1047B"/>
    <w:rsid w:val="00D10602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595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11"/>
    <w:rsid w:val="00D232EF"/>
    <w:rsid w:val="00D23547"/>
    <w:rsid w:val="00D24A78"/>
    <w:rsid w:val="00D252DC"/>
    <w:rsid w:val="00D25726"/>
    <w:rsid w:val="00D25AAF"/>
    <w:rsid w:val="00D263AA"/>
    <w:rsid w:val="00D26AF3"/>
    <w:rsid w:val="00D2732B"/>
    <w:rsid w:val="00D27419"/>
    <w:rsid w:val="00D27FF8"/>
    <w:rsid w:val="00D30D7B"/>
    <w:rsid w:val="00D30FAA"/>
    <w:rsid w:val="00D3152F"/>
    <w:rsid w:val="00D31701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4EA7"/>
    <w:rsid w:val="00D45719"/>
    <w:rsid w:val="00D45790"/>
    <w:rsid w:val="00D4680D"/>
    <w:rsid w:val="00D46D64"/>
    <w:rsid w:val="00D47107"/>
    <w:rsid w:val="00D47174"/>
    <w:rsid w:val="00D475FB"/>
    <w:rsid w:val="00D50631"/>
    <w:rsid w:val="00D50EEB"/>
    <w:rsid w:val="00D5143D"/>
    <w:rsid w:val="00D518A3"/>
    <w:rsid w:val="00D53058"/>
    <w:rsid w:val="00D5346E"/>
    <w:rsid w:val="00D55C5F"/>
    <w:rsid w:val="00D55E57"/>
    <w:rsid w:val="00D560BC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239"/>
    <w:rsid w:val="00DA1985"/>
    <w:rsid w:val="00DA2AAA"/>
    <w:rsid w:val="00DA2DD3"/>
    <w:rsid w:val="00DA3520"/>
    <w:rsid w:val="00DA5898"/>
    <w:rsid w:val="00DA65AA"/>
    <w:rsid w:val="00DA6C27"/>
    <w:rsid w:val="00DB02DE"/>
    <w:rsid w:val="00DB0348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539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1A21"/>
    <w:rsid w:val="00DD2127"/>
    <w:rsid w:val="00DD2CE5"/>
    <w:rsid w:val="00DD3FF2"/>
    <w:rsid w:val="00DD6163"/>
    <w:rsid w:val="00DD648D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967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1CA1"/>
    <w:rsid w:val="00E12D38"/>
    <w:rsid w:val="00E1593E"/>
    <w:rsid w:val="00E161EB"/>
    <w:rsid w:val="00E168E6"/>
    <w:rsid w:val="00E16BC6"/>
    <w:rsid w:val="00E205FA"/>
    <w:rsid w:val="00E212FF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1BC6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DF7"/>
    <w:rsid w:val="00E37391"/>
    <w:rsid w:val="00E37A68"/>
    <w:rsid w:val="00E40FB5"/>
    <w:rsid w:val="00E41465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0A0"/>
    <w:rsid w:val="00E503C5"/>
    <w:rsid w:val="00E50644"/>
    <w:rsid w:val="00E50DFF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16F7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4664"/>
    <w:rsid w:val="00E8549D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19"/>
    <w:rsid w:val="00E97454"/>
    <w:rsid w:val="00E97567"/>
    <w:rsid w:val="00E97B42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4CD7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685D"/>
    <w:rsid w:val="00EB707D"/>
    <w:rsid w:val="00EB7445"/>
    <w:rsid w:val="00EC0790"/>
    <w:rsid w:val="00EC25BD"/>
    <w:rsid w:val="00EC41DC"/>
    <w:rsid w:val="00EC56C9"/>
    <w:rsid w:val="00EC5AF7"/>
    <w:rsid w:val="00EC5EFB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5912"/>
    <w:rsid w:val="00EE602B"/>
    <w:rsid w:val="00EE6639"/>
    <w:rsid w:val="00EE6C68"/>
    <w:rsid w:val="00EF3E92"/>
    <w:rsid w:val="00EF3F80"/>
    <w:rsid w:val="00EF4380"/>
    <w:rsid w:val="00EF44B3"/>
    <w:rsid w:val="00EF45DC"/>
    <w:rsid w:val="00EF498A"/>
    <w:rsid w:val="00EF4E5D"/>
    <w:rsid w:val="00EF6994"/>
    <w:rsid w:val="00EF7792"/>
    <w:rsid w:val="00EF7BAC"/>
    <w:rsid w:val="00F007CE"/>
    <w:rsid w:val="00F00B6E"/>
    <w:rsid w:val="00F025B2"/>
    <w:rsid w:val="00F02878"/>
    <w:rsid w:val="00F0322C"/>
    <w:rsid w:val="00F04134"/>
    <w:rsid w:val="00F05904"/>
    <w:rsid w:val="00F05D3F"/>
    <w:rsid w:val="00F072C2"/>
    <w:rsid w:val="00F07D91"/>
    <w:rsid w:val="00F118DB"/>
    <w:rsid w:val="00F11EFB"/>
    <w:rsid w:val="00F123DD"/>
    <w:rsid w:val="00F12956"/>
    <w:rsid w:val="00F135F0"/>
    <w:rsid w:val="00F13CA1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20AA"/>
    <w:rsid w:val="00F23614"/>
    <w:rsid w:val="00F25C2D"/>
    <w:rsid w:val="00F25C45"/>
    <w:rsid w:val="00F25C4B"/>
    <w:rsid w:val="00F262D9"/>
    <w:rsid w:val="00F26363"/>
    <w:rsid w:val="00F2737C"/>
    <w:rsid w:val="00F30371"/>
    <w:rsid w:val="00F303D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666"/>
    <w:rsid w:val="00F36F12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149"/>
    <w:rsid w:val="00F514B6"/>
    <w:rsid w:val="00F51E04"/>
    <w:rsid w:val="00F5219C"/>
    <w:rsid w:val="00F523A4"/>
    <w:rsid w:val="00F5251B"/>
    <w:rsid w:val="00F52D6D"/>
    <w:rsid w:val="00F53666"/>
    <w:rsid w:val="00F53B48"/>
    <w:rsid w:val="00F546F4"/>
    <w:rsid w:val="00F55288"/>
    <w:rsid w:val="00F553C7"/>
    <w:rsid w:val="00F55E11"/>
    <w:rsid w:val="00F56ADC"/>
    <w:rsid w:val="00F60692"/>
    <w:rsid w:val="00F612FE"/>
    <w:rsid w:val="00F61464"/>
    <w:rsid w:val="00F61FA2"/>
    <w:rsid w:val="00F62030"/>
    <w:rsid w:val="00F62BCD"/>
    <w:rsid w:val="00F6385E"/>
    <w:rsid w:val="00F64700"/>
    <w:rsid w:val="00F64A74"/>
    <w:rsid w:val="00F6692E"/>
    <w:rsid w:val="00F66D01"/>
    <w:rsid w:val="00F7118F"/>
    <w:rsid w:val="00F714BD"/>
    <w:rsid w:val="00F71986"/>
    <w:rsid w:val="00F71BE4"/>
    <w:rsid w:val="00F73292"/>
    <w:rsid w:val="00F734CE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456E"/>
    <w:rsid w:val="00F95525"/>
    <w:rsid w:val="00F95BF5"/>
    <w:rsid w:val="00F96407"/>
    <w:rsid w:val="00F9670A"/>
    <w:rsid w:val="00F96D15"/>
    <w:rsid w:val="00F96DFE"/>
    <w:rsid w:val="00F97405"/>
    <w:rsid w:val="00F97A52"/>
    <w:rsid w:val="00FA0BE6"/>
    <w:rsid w:val="00FA11F4"/>
    <w:rsid w:val="00FA1766"/>
    <w:rsid w:val="00FA17D2"/>
    <w:rsid w:val="00FA1D9D"/>
    <w:rsid w:val="00FA1F51"/>
    <w:rsid w:val="00FA208E"/>
    <w:rsid w:val="00FA2124"/>
    <w:rsid w:val="00FA28FB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C30"/>
    <w:rsid w:val="00FB1C4F"/>
    <w:rsid w:val="00FB2609"/>
    <w:rsid w:val="00FB37BC"/>
    <w:rsid w:val="00FB5100"/>
    <w:rsid w:val="00FB55A6"/>
    <w:rsid w:val="00FB592B"/>
    <w:rsid w:val="00FB5AB6"/>
    <w:rsid w:val="00FB5BAA"/>
    <w:rsid w:val="00FB6046"/>
    <w:rsid w:val="00FB6250"/>
    <w:rsid w:val="00FB62FC"/>
    <w:rsid w:val="00FB710D"/>
    <w:rsid w:val="00FB7171"/>
    <w:rsid w:val="00FC0634"/>
    <w:rsid w:val="00FC0FAF"/>
    <w:rsid w:val="00FC12DD"/>
    <w:rsid w:val="00FC1317"/>
    <w:rsid w:val="00FC1C4F"/>
    <w:rsid w:val="00FC3130"/>
    <w:rsid w:val="00FC39C0"/>
    <w:rsid w:val="00FC45BB"/>
    <w:rsid w:val="00FC513C"/>
    <w:rsid w:val="00FC52A3"/>
    <w:rsid w:val="00FC61B7"/>
    <w:rsid w:val="00FC62C0"/>
    <w:rsid w:val="00FC725D"/>
    <w:rsid w:val="00FC75FC"/>
    <w:rsid w:val="00FC765A"/>
    <w:rsid w:val="00FC7AD6"/>
    <w:rsid w:val="00FD014B"/>
    <w:rsid w:val="00FD0BAF"/>
    <w:rsid w:val="00FD13CC"/>
    <w:rsid w:val="00FD150D"/>
    <w:rsid w:val="00FD167D"/>
    <w:rsid w:val="00FD1813"/>
    <w:rsid w:val="00FD1FF3"/>
    <w:rsid w:val="00FD25C4"/>
    <w:rsid w:val="00FD26FF"/>
    <w:rsid w:val="00FD2A7E"/>
    <w:rsid w:val="00FD345D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1819"/>
    <w:rsid w:val="00FE1A87"/>
    <w:rsid w:val="00FE1FCA"/>
    <w:rsid w:val="00FE2206"/>
    <w:rsid w:val="00FE2307"/>
    <w:rsid w:val="00FE284B"/>
    <w:rsid w:val="00FE3245"/>
    <w:rsid w:val="00FE3E19"/>
    <w:rsid w:val="00FE41C9"/>
    <w:rsid w:val="00FE49D1"/>
    <w:rsid w:val="00FE4BFE"/>
    <w:rsid w:val="00FE52D4"/>
    <w:rsid w:val="00FE59C8"/>
    <w:rsid w:val="00FE5D0D"/>
    <w:rsid w:val="00FF0820"/>
    <w:rsid w:val="00FF1593"/>
    <w:rsid w:val="00FF3B9B"/>
    <w:rsid w:val="00FF456D"/>
    <w:rsid w:val="00FF4768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3F87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61CFB5A0"/>
  <w15:docId w15:val="{641D738C-56A9-41E2-8350-77D19416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F5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 w:cs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 w:cs="Times New Roman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F36F12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 w:cs="Times New Roman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 w:cs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uiPriority w:val="99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5403B"/>
    <w:rPr>
      <w:rFonts w:ascii="Times New Roman" w:hAnsi="Times New Roman" w:cs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uiPriority w:val="99"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55403B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 w:cs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Akapitzlist">
    <w:name w:val="List Paragraph"/>
    <w:aliases w:val="General Header"/>
    <w:basedOn w:val="Normalny"/>
    <w:link w:val="AkapitzlistZnak"/>
    <w:uiPriority w:val="34"/>
    <w:qFormat/>
    <w:rsid w:val="004F32EB"/>
    <w:pPr>
      <w:ind w:left="720"/>
      <w:contextualSpacing/>
    </w:pPr>
    <w:rPr>
      <w:rFonts w:eastAsia="Calibri"/>
      <w:szCs w:val="20"/>
    </w:r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 w:cs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5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aliases w:val="General Header Znak"/>
    <w:link w:val="Akapitzlist"/>
    <w:uiPriority w:val="34"/>
    <w:locked/>
    <w:rsid w:val="00050B3D"/>
    <w:rPr>
      <w:rFonts w:ascii="Times New Roman" w:hAnsi="Times New Roman"/>
      <w:sz w:val="24"/>
    </w:rPr>
  </w:style>
  <w:style w:type="character" w:customStyle="1" w:styleId="5yl5">
    <w:name w:val="_5yl5"/>
    <w:uiPriority w:val="99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Calibri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uiPriority w:val="99"/>
    <w:rsid w:val="0069242D"/>
    <w:rPr>
      <w:color w:val="0000FF"/>
      <w:u w:val="single"/>
    </w:rPr>
  </w:style>
  <w:style w:type="character" w:customStyle="1" w:styleId="Domylnaczcionkaakapitu3">
    <w:name w:val="Domyœlna czcionka akapitu3"/>
    <w:uiPriority w:val="99"/>
    <w:rsid w:val="0069242D"/>
  </w:style>
  <w:style w:type="paragraph" w:customStyle="1" w:styleId="TableContents">
    <w:name w:val="Table Contents"/>
    <w:basedOn w:val="Normalny"/>
    <w:uiPriority w:val="99"/>
    <w:rsid w:val="0069242D"/>
    <w:pPr>
      <w:suppressLineNumbers/>
      <w:overflowPunct w:val="0"/>
    </w:pPr>
    <w:rPr>
      <w:rFonts w:ascii="Liberation Serif" w:eastAsia="Calibri" w:hAnsi="Liberation Serif" w:cs="FreeSans"/>
      <w:color w:val="00000A"/>
      <w:lang w:eastAsia="zh-CN" w:bidi="hi-IN"/>
    </w:rPr>
  </w:style>
  <w:style w:type="table" w:customStyle="1" w:styleId="Tabela-Siatka3">
    <w:name w:val="Tabela - Siatka3"/>
    <w:uiPriority w:val="99"/>
    <w:rsid w:val="00CA076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6829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stree-node">
    <w:name w:val="jstree-node"/>
    <w:basedOn w:val="Normalny"/>
    <w:rsid w:val="00D14595"/>
    <w:pPr>
      <w:spacing w:before="100" w:beforeAutospacing="1" w:after="100" w:afterAutospacing="1"/>
    </w:pPr>
  </w:style>
  <w:style w:type="paragraph" w:customStyle="1" w:styleId="gmail-msoplaintext">
    <w:name w:val="gmail-msoplaintext"/>
    <w:basedOn w:val="Normalny"/>
    <w:rsid w:val="00EA4CD7"/>
    <w:pPr>
      <w:spacing w:before="100" w:beforeAutospacing="1" w:after="100" w:afterAutospacing="1"/>
    </w:pPr>
    <w:rPr>
      <w:rFonts w:eastAsia="Calibri"/>
    </w:rPr>
  </w:style>
  <w:style w:type="character" w:customStyle="1" w:styleId="gmail-msocommentreference">
    <w:name w:val="gmail-msocommentreference"/>
    <w:rsid w:val="00EA4CD7"/>
  </w:style>
  <w:style w:type="paragraph" w:customStyle="1" w:styleId="pkt">
    <w:name w:val="pkt"/>
    <w:basedOn w:val="Normalny"/>
    <w:link w:val="pktZnak"/>
    <w:rsid w:val="00B65D0C"/>
    <w:pPr>
      <w:suppressAutoHyphens/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B65D0C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E02F9-032E-43C9-9CC5-6DC1053CF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675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apotega@iimcb.gov.pl</dc:creator>
  <cp:keywords/>
  <dc:description/>
  <cp:lastModifiedBy>Jakub Wielgus</cp:lastModifiedBy>
  <cp:revision>4</cp:revision>
  <cp:lastPrinted>2020-12-31T10:38:00Z</cp:lastPrinted>
  <dcterms:created xsi:type="dcterms:W3CDTF">2021-01-12T13:55:00Z</dcterms:created>
  <dcterms:modified xsi:type="dcterms:W3CDTF">2021-01-13T09:08:00Z</dcterms:modified>
</cp:coreProperties>
</file>